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D0BEF" w14:textId="77777777" w:rsidR="00E652B4" w:rsidRPr="002F2182" w:rsidRDefault="00E652B4" w:rsidP="008D759F"/>
    <w:p w14:paraId="1C9FA4F2" w14:textId="77777777" w:rsidR="00E652B4" w:rsidRDefault="00E652B4" w:rsidP="008D759F"/>
    <w:p w14:paraId="33879894" w14:textId="77777777" w:rsidR="00722EAD" w:rsidRDefault="00722EAD" w:rsidP="008D759F"/>
    <w:p w14:paraId="73F5363C" w14:textId="77777777" w:rsidR="00722EAD" w:rsidRDefault="00722EAD" w:rsidP="008D759F"/>
    <w:p w14:paraId="212E9F26" w14:textId="77777777" w:rsidR="00722EAD" w:rsidRDefault="00722EAD" w:rsidP="008D759F"/>
    <w:p w14:paraId="149C3851" w14:textId="77777777" w:rsidR="00722EAD" w:rsidRDefault="00722EAD" w:rsidP="008D759F"/>
    <w:p w14:paraId="48294827" w14:textId="77777777" w:rsidR="00722EAD" w:rsidRDefault="00722EAD" w:rsidP="008D759F"/>
    <w:p w14:paraId="72C1DA01" w14:textId="77777777" w:rsidR="00722EAD" w:rsidRDefault="00722EAD" w:rsidP="008D759F"/>
    <w:p w14:paraId="5AADF8AC" w14:textId="77777777" w:rsidR="00CA47E5" w:rsidRDefault="00CA47E5" w:rsidP="00722EAD">
      <w:pPr>
        <w:jc w:val="center"/>
        <w:rPr>
          <w:b/>
          <w:sz w:val="40"/>
          <w:szCs w:val="40"/>
        </w:rPr>
      </w:pPr>
    </w:p>
    <w:p w14:paraId="11D55067" w14:textId="7BE3512C" w:rsidR="00722EAD" w:rsidRPr="00FC0479" w:rsidRDefault="00722EAD" w:rsidP="00722EAD">
      <w:pPr>
        <w:jc w:val="center"/>
        <w:rPr>
          <w:b/>
          <w:sz w:val="40"/>
          <w:szCs w:val="40"/>
        </w:rPr>
      </w:pPr>
      <w:r w:rsidRPr="00FC0479">
        <w:rPr>
          <w:b/>
          <w:sz w:val="40"/>
          <w:szCs w:val="40"/>
        </w:rPr>
        <w:t>KONKURRANSEGRUNNLAG</w:t>
      </w:r>
    </w:p>
    <w:p w14:paraId="3F7A3298" w14:textId="77777777" w:rsidR="00722EAD" w:rsidRPr="00FC0479" w:rsidRDefault="00722EAD" w:rsidP="00722EAD">
      <w:pPr>
        <w:jc w:val="center"/>
        <w:rPr>
          <w:b/>
          <w:sz w:val="40"/>
          <w:szCs w:val="40"/>
        </w:rPr>
      </w:pPr>
    </w:p>
    <w:p w14:paraId="4DF3CD61" w14:textId="77777777" w:rsidR="00722EAD" w:rsidRPr="00FC0479" w:rsidRDefault="00722EAD" w:rsidP="00722EAD">
      <w:pPr>
        <w:jc w:val="center"/>
        <w:rPr>
          <w:b/>
          <w:sz w:val="40"/>
          <w:szCs w:val="40"/>
        </w:rPr>
      </w:pPr>
      <w:r w:rsidRPr="00FC0479">
        <w:rPr>
          <w:b/>
          <w:sz w:val="40"/>
          <w:szCs w:val="40"/>
        </w:rPr>
        <w:t>ÅPEN ANBUDSKONKURRANSE</w:t>
      </w:r>
    </w:p>
    <w:p w14:paraId="1D1AEC1D" w14:textId="77777777" w:rsidR="00722EAD" w:rsidRPr="00FC0479" w:rsidRDefault="00722EAD" w:rsidP="00722EAD">
      <w:pPr>
        <w:jc w:val="center"/>
        <w:rPr>
          <w:b/>
          <w:sz w:val="40"/>
          <w:szCs w:val="40"/>
        </w:rPr>
      </w:pPr>
    </w:p>
    <w:p w14:paraId="2CE0E143" w14:textId="3338EDB6" w:rsidR="00722EAD" w:rsidRPr="00FC0479" w:rsidRDefault="00722EAD" w:rsidP="00722EAD">
      <w:pPr>
        <w:jc w:val="center"/>
        <w:rPr>
          <w:b/>
          <w:sz w:val="40"/>
          <w:szCs w:val="40"/>
        </w:rPr>
      </w:pPr>
      <w:r w:rsidRPr="00FC0479">
        <w:rPr>
          <w:b/>
          <w:sz w:val="40"/>
          <w:szCs w:val="40"/>
        </w:rPr>
        <w:t xml:space="preserve">etter </w:t>
      </w:r>
      <w:r w:rsidRPr="00933230">
        <w:rPr>
          <w:b/>
          <w:sz w:val="40"/>
          <w:szCs w:val="40"/>
        </w:rPr>
        <w:t xml:space="preserve">lov og </w:t>
      </w:r>
      <w:r w:rsidRPr="00FC0479">
        <w:rPr>
          <w:b/>
          <w:sz w:val="40"/>
          <w:szCs w:val="40"/>
        </w:rPr>
        <w:t>forskrift om offentlige anskaffelser</w:t>
      </w:r>
      <w:r w:rsidR="008679AF">
        <w:rPr>
          <w:b/>
          <w:sz w:val="40"/>
          <w:szCs w:val="40"/>
        </w:rPr>
        <w:t xml:space="preserve"> del I og del III</w:t>
      </w:r>
    </w:p>
    <w:p w14:paraId="4A2EA12E" w14:textId="77777777" w:rsidR="00722EAD" w:rsidRPr="00FC0479" w:rsidRDefault="00722EAD" w:rsidP="00722EAD">
      <w:pPr>
        <w:jc w:val="center"/>
        <w:rPr>
          <w:sz w:val="40"/>
          <w:szCs w:val="40"/>
        </w:rPr>
      </w:pPr>
    </w:p>
    <w:p w14:paraId="79EA3361" w14:textId="77777777" w:rsidR="00722EAD" w:rsidRPr="00FC0479" w:rsidRDefault="00722EAD" w:rsidP="00722EAD">
      <w:pPr>
        <w:jc w:val="center"/>
        <w:rPr>
          <w:sz w:val="40"/>
          <w:szCs w:val="40"/>
        </w:rPr>
      </w:pPr>
    </w:p>
    <w:p w14:paraId="28C20FFE" w14:textId="77777777" w:rsidR="00722EAD" w:rsidRPr="00FC0479" w:rsidRDefault="00722EAD" w:rsidP="00722EAD">
      <w:pPr>
        <w:jc w:val="center"/>
        <w:rPr>
          <w:sz w:val="40"/>
          <w:szCs w:val="40"/>
        </w:rPr>
      </w:pPr>
    </w:p>
    <w:p w14:paraId="37EC5193" w14:textId="77777777" w:rsidR="00722EAD" w:rsidRPr="00FC0479" w:rsidRDefault="00722EAD" w:rsidP="00722EAD">
      <w:pPr>
        <w:jc w:val="center"/>
        <w:rPr>
          <w:sz w:val="40"/>
          <w:szCs w:val="40"/>
        </w:rPr>
      </w:pPr>
      <w:r w:rsidRPr="00FC0479">
        <w:rPr>
          <w:sz w:val="40"/>
          <w:szCs w:val="40"/>
        </w:rPr>
        <w:t>for kjøp av</w:t>
      </w:r>
    </w:p>
    <w:p w14:paraId="37F73DDA" w14:textId="69C3BE07" w:rsidR="00463EDD" w:rsidRDefault="00463EDD" w:rsidP="008679AF">
      <w:pPr>
        <w:jc w:val="center"/>
        <w:rPr>
          <w:sz w:val="40"/>
          <w:szCs w:val="40"/>
        </w:rPr>
      </w:pPr>
      <w:r>
        <w:rPr>
          <w:sz w:val="40"/>
          <w:szCs w:val="40"/>
        </w:rPr>
        <w:t>v</w:t>
      </w:r>
      <w:r w:rsidR="008679AF" w:rsidRPr="006728CC">
        <w:rPr>
          <w:sz w:val="40"/>
          <w:szCs w:val="40"/>
        </w:rPr>
        <w:t>interberedskap</w:t>
      </w:r>
      <w:r w:rsidR="00BE4890">
        <w:rPr>
          <w:sz w:val="40"/>
          <w:szCs w:val="40"/>
        </w:rPr>
        <w:t xml:space="preserve"> for</w:t>
      </w:r>
      <w:r w:rsidR="008679AF" w:rsidRPr="006728CC">
        <w:rPr>
          <w:sz w:val="40"/>
          <w:szCs w:val="40"/>
        </w:rPr>
        <w:t xml:space="preserve"> kommunale veier </w:t>
      </w:r>
    </w:p>
    <w:p w14:paraId="155DFDC5" w14:textId="009C23AD" w:rsidR="00D22D13" w:rsidRDefault="00D22D13" w:rsidP="008679AF">
      <w:pPr>
        <w:jc w:val="center"/>
        <w:rPr>
          <w:sz w:val="40"/>
          <w:szCs w:val="40"/>
        </w:rPr>
      </w:pPr>
      <w:r>
        <w:rPr>
          <w:sz w:val="40"/>
          <w:szCs w:val="40"/>
        </w:rPr>
        <w:t>i Bærum kommune</w:t>
      </w:r>
    </w:p>
    <w:p w14:paraId="726F5E7A" w14:textId="77777777" w:rsidR="00722EAD" w:rsidRDefault="00722EAD" w:rsidP="00722EAD">
      <w:pPr>
        <w:jc w:val="center"/>
        <w:rPr>
          <w:sz w:val="40"/>
          <w:szCs w:val="40"/>
        </w:rPr>
      </w:pPr>
    </w:p>
    <w:p w14:paraId="358875F1" w14:textId="77777777" w:rsidR="00722EAD" w:rsidRPr="00FC0479" w:rsidRDefault="00722EAD" w:rsidP="00722EAD">
      <w:pPr>
        <w:jc w:val="center"/>
        <w:rPr>
          <w:sz w:val="40"/>
          <w:szCs w:val="40"/>
        </w:rPr>
      </w:pPr>
    </w:p>
    <w:p w14:paraId="4F217D7C" w14:textId="77777777" w:rsidR="00722EAD" w:rsidRPr="00FC0479" w:rsidRDefault="00722EAD" w:rsidP="00722EAD">
      <w:pPr>
        <w:jc w:val="center"/>
        <w:rPr>
          <w:sz w:val="40"/>
          <w:szCs w:val="40"/>
        </w:rPr>
      </w:pPr>
    </w:p>
    <w:p w14:paraId="52D7DD34" w14:textId="28D319A7" w:rsidR="00722EAD" w:rsidRDefault="00B35995" w:rsidP="00722EAD">
      <w:pPr>
        <w:jc w:val="center"/>
        <w:rPr>
          <w:sz w:val="28"/>
          <w:szCs w:val="28"/>
        </w:rPr>
      </w:pPr>
      <w:r>
        <w:rPr>
          <w:sz w:val="28"/>
          <w:szCs w:val="28"/>
        </w:rPr>
        <w:t>Anskaffelsens s</w:t>
      </w:r>
      <w:r w:rsidR="00722EAD" w:rsidRPr="00FC0479">
        <w:rPr>
          <w:sz w:val="28"/>
          <w:szCs w:val="28"/>
        </w:rPr>
        <w:t xml:space="preserve">aksnr. </w:t>
      </w:r>
      <w:r w:rsidR="008679AF">
        <w:rPr>
          <w:sz w:val="28"/>
          <w:szCs w:val="28"/>
        </w:rPr>
        <w:t>2</w:t>
      </w:r>
      <w:r>
        <w:rPr>
          <w:sz w:val="28"/>
          <w:szCs w:val="28"/>
        </w:rPr>
        <w:t>6</w:t>
      </w:r>
      <w:r w:rsidR="00970D07">
        <w:rPr>
          <w:sz w:val="28"/>
          <w:szCs w:val="28"/>
        </w:rPr>
        <w:t>/9243</w:t>
      </w:r>
    </w:p>
    <w:p w14:paraId="43B0E02C" w14:textId="2A668BB8" w:rsidR="00B35995" w:rsidRPr="00FC0479" w:rsidRDefault="00B35995" w:rsidP="00722EAD">
      <w:pPr>
        <w:jc w:val="center"/>
        <w:rPr>
          <w:sz w:val="28"/>
          <w:szCs w:val="28"/>
        </w:rPr>
      </w:pPr>
      <w:r>
        <w:rPr>
          <w:sz w:val="28"/>
          <w:szCs w:val="28"/>
        </w:rPr>
        <w:t>Avtalens saksnr. 26/9559</w:t>
      </w:r>
    </w:p>
    <w:p w14:paraId="3E4E07F4" w14:textId="77777777" w:rsidR="00722EAD" w:rsidRPr="00DD32D1" w:rsidRDefault="00722EAD" w:rsidP="00722EAD">
      <w:pPr>
        <w:jc w:val="center"/>
        <w:rPr>
          <w:sz w:val="28"/>
          <w:szCs w:val="28"/>
        </w:rPr>
      </w:pPr>
    </w:p>
    <w:p w14:paraId="26E39F39" w14:textId="77777777" w:rsidR="00722EAD" w:rsidRPr="00132B4F" w:rsidRDefault="00722EAD" w:rsidP="00722EAD">
      <w:pPr>
        <w:tabs>
          <w:tab w:val="left" w:pos="3645"/>
        </w:tabs>
      </w:pPr>
    </w:p>
    <w:p w14:paraId="51FFD861" w14:textId="77777777" w:rsidR="00722EAD" w:rsidRPr="00DD32D1" w:rsidRDefault="00722EAD" w:rsidP="00722EAD">
      <w:pPr>
        <w:rPr>
          <w:i/>
          <w:highlight w:val="yellow"/>
        </w:rPr>
      </w:pPr>
    </w:p>
    <w:p w14:paraId="5F1CE591" w14:textId="69D4773B" w:rsidR="00722EAD" w:rsidRDefault="00722EAD" w:rsidP="00722EAD">
      <w:pPr>
        <w:rPr>
          <w:b/>
          <w:sz w:val="28"/>
          <w:szCs w:val="28"/>
        </w:rPr>
      </w:pPr>
      <w:r w:rsidRPr="00132B4F">
        <w:rPr>
          <w:b/>
          <w:sz w:val="28"/>
          <w:szCs w:val="28"/>
        </w:rPr>
        <w:br w:type="page"/>
      </w:r>
      <w:r w:rsidRPr="00132B4F">
        <w:rPr>
          <w:b/>
          <w:sz w:val="28"/>
          <w:szCs w:val="28"/>
        </w:rPr>
        <w:lastRenderedPageBreak/>
        <w:t xml:space="preserve">INNHOLD </w:t>
      </w:r>
    </w:p>
    <w:p w14:paraId="729FCDD4" w14:textId="77777777" w:rsidR="00722EAD" w:rsidRPr="008A4DE0" w:rsidRDefault="00722EAD" w:rsidP="00722EAD"/>
    <w:sdt>
      <w:sdtPr>
        <w:rPr>
          <w:rFonts w:ascii="Calibri" w:hAnsi="Calibri"/>
          <w:b w:val="0"/>
          <w:bCs w:val="0"/>
          <w:caps w:val="0"/>
          <w:sz w:val="22"/>
          <w:szCs w:val="22"/>
        </w:rPr>
        <w:id w:val="-7605458"/>
        <w:docPartObj>
          <w:docPartGallery w:val="Table of Contents"/>
          <w:docPartUnique/>
        </w:docPartObj>
      </w:sdtPr>
      <w:sdtContent>
        <w:p w14:paraId="57670943" w14:textId="4F7A63DA" w:rsidR="00D939C9" w:rsidRDefault="00722EAD">
          <w:pPr>
            <w:pStyle w:val="INNH1"/>
            <w:tabs>
              <w:tab w:val="left" w:pos="440"/>
              <w:tab w:val="right" w:leader="dot" w:pos="8495"/>
            </w:tabs>
            <w:rPr>
              <w:rFonts w:eastAsiaTheme="minorEastAsia" w:cstheme="minorBidi"/>
              <w:b w:val="0"/>
              <w:bCs w:val="0"/>
              <w:caps w:val="0"/>
              <w:noProof/>
              <w:kern w:val="2"/>
              <w:sz w:val="24"/>
              <w:szCs w:val="24"/>
              <w14:ligatures w14:val="standardContextual"/>
            </w:rPr>
          </w:pPr>
          <w:r>
            <w:fldChar w:fldCharType="begin"/>
          </w:r>
          <w:r>
            <w:instrText xml:space="preserve"> TOC \o "1-3" \h \z \u </w:instrText>
          </w:r>
          <w:r>
            <w:fldChar w:fldCharType="separate"/>
          </w:r>
          <w:hyperlink w:anchor="_Toc230204161" w:history="1">
            <w:r w:rsidR="00D939C9" w:rsidRPr="009B2A33">
              <w:rPr>
                <w:rStyle w:val="Hyperkobling"/>
                <w:noProof/>
              </w:rPr>
              <w:t>1</w:t>
            </w:r>
            <w:r w:rsidR="00D939C9">
              <w:rPr>
                <w:rFonts w:eastAsiaTheme="minorEastAsia" w:cstheme="minorBidi"/>
                <w:b w:val="0"/>
                <w:bCs w:val="0"/>
                <w:caps w:val="0"/>
                <w:noProof/>
                <w:kern w:val="2"/>
                <w:sz w:val="24"/>
                <w:szCs w:val="24"/>
                <w14:ligatures w14:val="standardContextual"/>
              </w:rPr>
              <w:tab/>
            </w:r>
            <w:r w:rsidR="00D939C9" w:rsidRPr="009B2A33">
              <w:rPr>
                <w:rStyle w:val="Hyperkobling"/>
                <w:noProof/>
              </w:rPr>
              <w:t>Generell beskrivelse</w:t>
            </w:r>
            <w:r w:rsidR="00D939C9">
              <w:rPr>
                <w:noProof/>
                <w:webHidden/>
              </w:rPr>
              <w:tab/>
            </w:r>
            <w:r w:rsidR="00D939C9">
              <w:rPr>
                <w:noProof/>
                <w:webHidden/>
              </w:rPr>
              <w:fldChar w:fldCharType="begin"/>
            </w:r>
            <w:r w:rsidR="00D939C9">
              <w:rPr>
                <w:noProof/>
                <w:webHidden/>
              </w:rPr>
              <w:instrText xml:space="preserve"> PAGEREF _Toc230204161 \h </w:instrText>
            </w:r>
            <w:r w:rsidR="00D939C9">
              <w:rPr>
                <w:noProof/>
                <w:webHidden/>
              </w:rPr>
            </w:r>
            <w:r w:rsidR="00D939C9">
              <w:rPr>
                <w:noProof/>
                <w:webHidden/>
              </w:rPr>
              <w:fldChar w:fldCharType="separate"/>
            </w:r>
            <w:r w:rsidR="00D939C9">
              <w:rPr>
                <w:noProof/>
                <w:webHidden/>
              </w:rPr>
              <w:t>3</w:t>
            </w:r>
            <w:r w:rsidR="00D939C9">
              <w:rPr>
                <w:noProof/>
                <w:webHidden/>
              </w:rPr>
              <w:fldChar w:fldCharType="end"/>
            </w:r>
          </w:hyperlink>
        </w:p>
        <w:p w14:paraId="26DB3BB0" w14:textId="5C5EAD1C" w:rsidR="00D939C9" w:rsidRDefault="00D939C9">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0204162" w:history="1">
            <w:r w:rsidRPr="009B2A33">
              <w:rPr>
                <w:rStyle w:val="Hyperkobling"/>
                <w:noProof/>
              </w:rPr>
              <w:t>1.1</w:t>
            </w:r>
            <w:r>
              <w:rPr>
                <w:rFonts w:eastAsiaTheme="minorEastAsia" w:cstheme="minorBidi"/>
                <w:smallCaps w:val="0"/>
                <w:noProof/>
                <w:kern w:val="2"/>
                <w:sz w:val="24"/>
                <w:szCs w:val="24"/>
                <w14:ligatures w14:val="standardContextual"/>
              </w:rPr>
              <w:tab/>
            </w:r>
            <w:r w:rsidRPr="009B2A33">
              <w:rPr>
                <w:rStyle w:val="Hyperkobling"/>
                <w:noProof/>
              </w:rPr>
              <w:t>Oppdragsgiver</w:t>
            </w:r>
            <w:r>
              <w:rPr>
                <w:noProof/>
                <w:webHidden/>
              </w:rPr>
              <w:tab/>
            </w:r>
            <w:r>
              <w:rPr>
                <w:noProof/>
                <w:webHidden/>
              </w:rPr>
              <w:fldChar w:fldCharType="begin"/>
            </w:r>
            <w:r>
              <w:rPr>
                <w:noProof/>
                <w:webHidden/>
              </w:rPr>
              <w:instrText xml:space="preserve"> PAGEREF _Toc230204162 \h </w:instrText>
            </w:r>
            <w:r>
              <w:rPr>
                <w:noProof/>
                <w:webHidden/>
              </w:rPr>
            </w:r>
            <w:r>
              <w:rPr>
                <w:noProof/>
                <w:webHidden/>
              </w:rPr>
              <w:fldChar w:fldCharType="separate"/>
            </w:r>
            <w:r>
              <w:rPr>
                <w:noProof/>
                <w:webHidden/>
              </w:rPr>
              <w:t>3</w:t>
            </w:r>
            <w:r>
              <w:rPr>
                <w:noProof/>
                <w:webHidden/>
              </w:rPr>
              <w:fldChar w:fldCharType="end"/>
            </w:r>
          </w:hyperlink>
        </w:p>
        <w:p w14:paraId="438D9B70" w14:textId="7BD27F2F" w:rsidR="00D939C9" w:rsidRDefault="00D939C9">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0204163" w:history="1">
            <w:r w:rsidRPr="009B2A33">
              <w:rPr>
                <w:rStyle w:val="Hyperkobling"/>
                <w:noProof/>
              </w:rPr>
              <w:t>1.2</w:t>
            </w:r>
            <w:r>
              <w:rPr>
                <w:rFonts w:eastAsiaTheme="minorEastAsia" w:cstheme="minorBidi"/>
                <w:smallCaps w:val="0"/>
                <w:noProof/>
                <w:kern w:val="2"/>
                <w:sz w:val="24"/>
                <w:szCs w:val="24"/>
                <w14:ligatures w14:val="standardContextual"/>
              </w:rPr>
              <w:tab/>
            </w:r>
            <w:r w:rsidRPr="009B2A33">
              <w:rPr>
                <w:rStyle w:val="Hyperkobling"/>
                <w:noProof/>
              </w:rPr>
              <w:t>Anskaffelsens formål</w:t>
            </w:r>
            <w:r>
              <w:rPr>
                <w:noProof/>
                <w:webHidden/>
              </w:rPr>
              <w:tab/>
            </w:r>
            <w:r>
              <w:rPr>
                <w:noProof/>
                <w:webHidden/>
              </w:rPr>
              <w:fldChar w:fldCharType="begin"/>
            </w:r>
            <w:r>
              <w:rPr>
                <w:noProof/>
                <w:webHidden/>
              </w:rPr>
              <w:instrText xml:space="preserve"> PAGEREF _Toc230204163 \h </w:instrText>
            </w:r>
            <w:r>
              <w:rPr>
                <w:noProof/>
                <w:webHidden/>
              </w:rPr>
            </w:r>
            <w:r>
              <w:rPr>
                <w:noProof/>
                <w:webHidden/>
              </w:rPr>
              <w:fldChar w:fldCharType="separate"/>
            </w:r>
            <w:r>
              <w:rPr>
                <w:noProof/>
                <w:webHidden/>
              </w:rPr>
              <w:t>3</w:t>
            </w:r>
            <w:r>
              <w:rPr>
                <w:noProof/>
                <w:webHidden/>
              </w:rPr>
              <w:fldChar w:fldCharType="end"/>
            </w:r>
          </w:hyperlink>
        </w:p>
        <w:p w14:paraId="2A9102FD" w14:textId="4A10424D" w:rsidR="00D939C9" w:rsidRDefault="00D939C9">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0204164" w:history="1">
            <w:r w:rsidRPr="009B2A33">
              <w:rPr>
                <w:rStyle w:val="Hyperkobling"/>
                <w:noProof/>
              </w:rPr>
              <w:t>1.3</w:t>
            </w:r>
            <w:r>
              <w:rPr>
                <w:rFonts w:eastAsiaTheme="minorEastAsia" w:cstheme="minorBidi"/>
                <w:smallCaps w:val="0"/>
                <w:noProof/>
                <w:kern w:val="2"/>
                <w:sz w:val="24"/>
                <w:szCs w:val="24"/>
                <w14:ligatures w14:val="standardContextual"/>
              </w:rPr>
              <w:tab/>
            </w:r>
            <w:r w:rsidRPr="009B2A33">
              <w:rPr>
                <w:rStyle w:val="Hyperkobling"/>
                <w:noProof/>
              </w:rPr>
              <w:t>Anskaffelsens omfang</w:t>
            </w:r>
            <w:r>
              <w:rPr>
                <w:noProof/>
                <w:webHidden/>
              </w:rPr>
              <w:tab/>
            </w:r>
            <w:r>
              <w:rPr>
                <w:noProof/>
                <w:webHidden/>
              </w:rPr>
              <w:fldChar w:fldCharType="begin"/>
            </w:r>
            <w:r>
              <w:rPr>
                <w:noProof/>
                <w:webHidden/>
              </w:rPr>
              <w:instrText xml:space="preserve"> PAGEREF _Toc230204164 \h </w:instrText>
            </w:r>
            <w:r>
              <w:rPr>
                <w:noProof/>
                <w:webHidden/>
              </w:rPr>
            </w:r>
            <w:r>
              <w:rPr>
                <w:noProof/>
                <w:webHidden/>
              </w:rPr>
              <w:fldChar w:fldCharType="separate"/>
            </w:r>
            <w:r>
              <w:rPr>
                <w:noProof/>
                <w:webHidden/>
              </w:rPr>
              <w:t>3</w:t>
            </w:r>
            <w:r>
              <w:rPr>
                <w:noProof/>
                <w:webHidden/>
              </w:rPr>
              <w:fldChar w:fldCharType="end"/>
            </w:r>
          </w:hyperlink>
        </w:p>
        <w:p w14:paraId="182C5B96" w14:textId="77A7E130" w:rsidR="00D939C9" w:rsidRDefault="00D939C9">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0204165" w:history="1">
            <w:r w:rsidRPr="009B2A33">
              <w:rPr>
                <w:rStyle w:val="Hyperkobling"/>
                <w:noProof/>
              </w:rPr>
              <w:t>1.4</w:t>
            </w:r>
            <w:r>
              <w:rPr>
                <w:rFonts w:eastAsiaTheme="minorEastAsia" w:cstheme="minorBidi"/>
                <w:smallCaps w:val="0"/>
                <w:noProof/>
                <w:kern w:val="2"/>
                <w:sz w:val="24"/>
                <w:szCs w:val="24"/>
                <w14:ligatures w14:val="standardContextual"/>
              </w:rPr>
              <w:tab/>
            </w:r>
            <w:r w:rsidRPr="009B2A33">
              <w:rPr>
                <w:rStyle w:val="Hyperkobling"/>
                <w:noProof/>
              </w:rPr>
              <w:t>Vedleggsoversikt</w:t>
            </w:r>
            <w:r>
              <w:rPr>
                <w:noProof/>
                <w:webHidden/>
              </w:rPr>
              <w:tab/>
            </w:r>
            <w:r>
              <w:rPr>
                <w:noProof/>
                <w:webHidden/>
              </w:rPr>
              <w:fldChar w:fldCharType="begin"/>
            </w:r>
            <w:r>
              <w:rPr>
                <w:noProof/>
                <w:webHidden/>
              </w:rPr>
              <w:instrText xml:space="preserve"> PAGEREF _Toc230204165 \h </w:instrText>
            </w:r>
            <w:r>
              <w:rPr>
                <w:noProof/>
                <w:webHidden/>
              </w:rPr>
            </w:r>
            <w:r>
              <w:rPr>
                <w:noProof/>
                <w:webHidden/>
              </w:rPr>
              <w:fldChar w:fldCharType="separate"/>
            </w:r>
            <w:r>
              <w:rPr>
                <w:noProof/>
                <w:webHidden/>
              </w:rPr>
              <w:t>5</w:t>
            </w:r>
            <w:r>
              <w:rPr>
                <w:noProof/>
                <w:webHidden/>
              </w:rPr>
              <w:fldChar w:fldCharType="end"/>
            </w:r>
          </w:hyperlink>
        </w:p>
        <w:p w14:paraId="78C23B64" w14:textId="3288A884" w:rsidR="00D939C9" w:rsidRDefault="00D939C9">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0204166" w:history="1">
            <w:r w:rsidRPr="009B2A33">
              <w:rPr>
                <w:rStyle w:val="Hyperkobling"/>
                <w:noProof/>
              </w:rPr>
              <w:t>1.5</w:t>
            </w:r>
            <w:r>
              <w:rPr>
                <w:rFonts w:eastAsiaTheme="minorEastAsia" w:cstheme="minorBidi"/>
                <w:smallCaps w:val="0"/>
                <w:noProof/>
                <w:kern w:val="2"/>
                <w:sz w:val="24"/>
                <w:szCs w:val="24"/>
                <w14:ligatures w14:val="standardContextual"/>
              </w:rPr>
              <w:tab/>
            </w:r>
            <w:r w:rsidRPr="009B2A33">
              <w:rPr>
                <w:rStyle w:val="Hyperkobling"/>
                <w:noProof/>
              </w:rPr>
              <w:t>Fremdriftsplan</w:t>
            </w:r>
            <w:r>
              <w:rPr>
                <w:noProof/>
                <w:webHidden/>
              </w:rPr>
              <w:tab/>
            </w:r>
            <w:r>
              <w:rPr>
                <w:noProof/>
                <w:webHidden/>
              </w:rPr>
              <w:fldChar w:fldCharType="begin"/>
            </w:r>
            <w:r>
              <w:rPr>
                <w:noProof/>
                <w:webHidden/>
              </w:rPr>
              <w:instrText xml:space="preserve"> PAGEREF _Toc230204166 \h </w:instrText>
            </w:r>
            <w:r>
              <w:rPr>
                <w:noProof/>
                <w:webHidden/>
              </w:rPr>
            </w:r>
            <w:r>
              <w:rPr>
                <w:noProof/>
                <w:webHidden/>
              </w:rPr>
              <w:fldChar w:fldCharType="separate"/>
            </w:r>
            <w:r>
              <w:rPr>
                <w:noProof/>
                <w:webHidden/>
              </w:rPr>
              <w:t>5</w:t>
            </w:r>
            <w:r>
              <w:rPr>
                <w:noProof/>
                <w:webHidden/>
              </w:rPr>
              <w:fldChar w:fldCharType="end"/>
            </w:r>
          </w:hyperlink>
        </w:p>
        <w:p w14:paraId="4E6D6A7B" w14:textId="37FD59E2" w:rsidR="00D939C9" w:rsidRDefault="00D939C9">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0204167" w:history="1">
            <w:r w:rsidRPr="009B2A33">
              <w:rPr>
                <w:rStyle w:val="Hyperkobling"/>
                <w:noProof/>
              </w:rPr>
              <w:t>1.6</w:t>
            </w:r>
            <w:r>
              <w:rPr>
                <w:rFonts w:eastAsiaTheme="minorEastAsia" w:cstheme="minorBidi"/>
                <w:smallCaps w:val="0"/>
                <w:noProof/>
                <w:kern w:val="2"/>
                <w:sz w:val="24"/>
                <w:szCs w:val="24"/>
                <w14:ligatures w14:val="standardContextual"/>
              </w:rPr>
              <w:tab/>
            </w:r>
            <w:r w:rsidRPr="009B2A33">
              <w:rPr>
                <w:rStyle w:val="Hyperkobling"/>
                <w:noProof/>
              </w:rPr>
              <w:t>Kontrakt og kontraktsperiode</w:t>
            </w:r>
            <w:r>
              <w:rPr>
                <w:noProof/>
                <w:webHidden/>
              </w:rPr>
              <w:tab/>
            </w:r>
            <w:r>
              <w:rPr>
                <w:noProof/>
                <w:webHidden/>
              </w:rPr>
              <w:fldChar w:fldCharType="begin"/>
            </w:r>
            <w:r>
              <w:rPr>
                <w:noProof/>
                <w:webHidden/>
              </w:rPr>
              <w:instrText xml:space="preserve"> PAGEREF _Toc230204167 \h </w:instrText>
            </w:r>
            <w:r>
              <w:rPr>
                <w:noProof/>
                <w:webHidden/>
              </w:rPr>
            </w:r>
            <w:r>
              <w:rPr>
                <w:noProof/>
                <w:webHidden/>
              </w:rPr>
              <w:fldChar w:fldCharType="separate"/>
            </w:r>
            <w:r>
              <w:rPr>
                <w:noProof/>
                <w:webHidden/>
              </w:rPr>
              <w:t>5</w:t>
            </w:r>
            <w:r>
              <w:rPr>
                <w:noProof/>
                <w:webHidden/>
              </w:rPr>
              <w:fldChar w:fldCharType="end"/>
            </w:r>
          </w:hyperlink>
        </w:p>
        <w:p w14:paraId="569AD3F6" w14:textId="515DD1F2" w:rsidR="00D939C9" w:rsidRDefault="00D939C9">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0204168" w:history="1">
            <w:r w:rsidRPr="009B2A33">
              <w:rPr>
                <w:rStyle w:val="Hyperkobling"/>
                <w:noProof/>
              </w:rPr>
              <w:t>1.7</w:t>
            </w:r>
            <w:r>
              <w:rPr>
                <w:rFonts w:eastAsiaTheme="minorEastAsia" w:cstheme="minorBidi"/>
                <w:smallCaps w:val="0"/>
                <w:noProof/>
                <w:kern w:val="2"/>
                <w:sz w:val="24"/>
                <w:szCs w:val="24"/>
                <w14:ligatures w14:val="standardContextual"/>
              </w:rPr>
              <w:tab/>
            </w:r>
            <w:r w:rsidRPr="009B2A33">
              <w:rPr>
                <w:rStyle w:val="Hyperkobling"/>
                <w:noProof/>
              </w:rPr>
              <w:t>Forbud mot sosial dumping</w:t>
            </w:r>
            <w:r>
              <w:rPr>
                <w:noProof/>
                <w:webHidden/>
              </w:rPr>
              <w:tab/>
            </w:r>
            <w:r>
              <w:rPr>
                <w:noProof/>
                <w:webHidden/>
              </w:rPr>
              <w:fldChar w:fldCharType="begin"/>
            </w:r>
            <w:r>
              <w:rPr>
                <w:noProof/>
                <w:webHidden/>
              </w:rPr>
              <w:instrText xml:space="preserve"> PAGEREF _Toc230204168 \h </w:instrText>
            </w:r>
            <w:r>
              <w:rPr>
                <w:noProof/>
                <w:webHidden/>
              </w:rPr>
            </w:r>
            <w:r>
              <w:rPr>
                <w:noProof/>
                <w:webHidden/>
              </w:rPr>
              <w:fldChar w:fldCharType="separate"/>
            </w:r>
            <w:r>
              <w:rPr>
                <w:noProof/>
                <w:webHidden/>
              </w:rPr>
              <w:t>6</w:t>
            </w:r>
            <w:r>
              <w:rPr>
                <w:noProof/>
                <w:webHidden/>
              </w:rPr>
              <w:fldChar w:fldCharType="end"/>
            </w:r>
          </w:hyperlink>
        </w:p>
        <w:p w14:paraId="0CC2780F" w14:textId="5E9279C3" w:rsidR="00D939C9" w:rsidRDefault="00D939C9">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0204169" w:history="1">
            <w:r w:rsidRPr="009B2A33">
              <w:rPr>
                <w:rStyle w:val="Hyperkobling"/>
                <w:noProof/>
              </w:rPr>
              <w:t>1.8</w:t>
            </w:r>
            <w:r>
              <w:rPr>
                <w:rFonts w:eastAsiaTheme="minorEastAsia" w:cstheme="minorBidi"/>
                <w:smallCaps w:val="0"/>
                <w:noProof/>
                <w:kern w:val="2"/>
                <w:sz w:val="24"/>
                <w:szCs w:val="24"/>
                <w14:ligatures w14:val="standardContextual"/>
              </w:rPr>
              <w:tab/>
            </w:r>
            <w:r w:rsidRPr="009B2A33">
              <w:rPr>
                <w:rStyle w:val="Hyperkobling"/>
                <w:noProof/>
              </w:rPr>
              <w:t>Pliktig medlemskap i StartBANK eller tilsvarende leverandørregister</w:t>
            </w:r>
            <w:r>
              <w:rPr>
                <w:noProof/>
                <w:webHidden/>
              </w:rPr>
              <w:tab/>
            </w:r>
            <w:r>
              <w:rPr>
                <w:noProof/>
                <w:webHidden/>
              </w:rPr>
              <w:fldChar w:fldCharType="begin"/>
            </w:r>
            <w:r>
              <w:rPr>
                <w:noProof/>
                <w:webHidden/>
              </w:rPr>
              <w:instrText xml:space="preserve"> PAGEREF _Toc230204169 \h </w:instrText>
            </w:r>
            <w:r>
              <w:rPr>
                <w:noProof/>
                <w:webHidden/>
              </w:rPr>
            </w:r>
            <w:r>
              <w:rPr>
                <w:noProof/>
                <w:webHidden/>
              </w:rPr>
              <w:fldChar w:fldCharType="separate"/>
            </w:r>
            <w:r>
              <w:rPr>
                <w:noProof/>
                <w:webHidden/>
              </w:rPr>
              <w:t>6</w:t>
            </w:r>
            <w:r>
              <w:rPr>
                <w:noProof/>
                <w:webHidden/>
              </w:rPr>
              <w:fldChar w:fldCharType="end"/>
            </w:r>
          </w:hyperlink>
        </w:p>
        <w:p w14:paraId="1B849C50" w14:textId="65C754FB" w:rsidR="00D939C9" w:rsidRDefault="00D939C9">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0204170" w:history="1">
            <w:r w:rsidRPr="009B2A33">
              <w:rPr>
                <w:rStyle w:val="Hyperkobling"/>
                <w:noProof/>
              </w:rPr>
              <w:t>1.9</w:t>
            </w:r>
            <w:r>
              <w:rPr>
                <w:rFonts w:eastAsiaTheme="minorEastAsia" w:cstheme="minorBidi"/>
                <w:smallCaps w:val="0"/>
                <w:noProof/>
                <w:kern w:val="2"/>
                <w:sz w:val="24"/>
                <w:szCs w:val="24"/>
                <w14:ligatures w14:val="standardContextual"/>
              </w:rPr>
              <w:tab/>
            </w:r>
            <w:r w:rsidRPr="009B2A33">
              <w:rPr>
                <w:rStyle w:val="Hyperkobling"/>
                <w:noProof/>
              </w:rPr>
              <w:t>Bruk av underleverandører</w:t>
            </w:r>
            <w:r>
              <w:rPr>
                <w:noProof/>
                <w:webHidden/>
              </w:rPr>
              <w:tab/>
            </w:r>
            <w:r>
              <w:rPr>
                <w:noProof/>
                <w:webHidden/>
              </w:rPr>
              <w:fldChar w:fldCharType="begin"/>
            </w:r>
            <w:r>
              <w:rPr>
                <w:noProof/>
                <w:webHidden/>
              </w:rPr>
              <w:instrText xml:space="preserve"> PAGEREF _Toc230204170 \h </w:instrText>
            </w:r>
            <w:r>
              <w:rPr>
                <w:noProof/>
                <w:webHidden/>
              </w:rPr>
            </w:r>
            <w:r>
              <w:rPr>
                <w:noProof/>
                <w:webHidden/>
              </w:rPr>
              <w:fldChar w:fldCharType="separate"/>
            </w:r>
            <w:r>
              <w:rPr>
                <w:noProof/>
                <w:webHidden/>
              </w:rPr>
              <w:t>6</w:t>
            </w:r>
            <w:r>
              <w:rPr>
                <w:noProof/>
                <w:webHidden/>
              </w:rPr>
              <w:fldChar w:fldCharType="end"/>
            </w:r>
          </w:hyperlink>
        </w:p>
        <w:p w14:paraId="496D59C4" w14:textId="3C467C2D" w:rsidR="00D939C9" w:rsidRDefault="00D939C9">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0204171" w:history="1">
            <w:r w:rsidRPr="009B2A33">
              <w:rPr>
                <w:rStyle w:val="Hyperkobling"/>
                <w:noProof/>
              </w:rPr>
              <w:t>1.10</w:t>
            </w:r>
            <w:r>
              <w:rPr>
                <w:rFonts w:eastAsiaTheme="minorEastAsia" w:cstheme="minorBidi"/>
                <w:smallCaps w:val="0"/>
                <w:noProof/>
                <w:kern w:val="2"/>
                <w:sz w:val="24"/>
                <w:szCs w:val="24"/>
                <w14:ligatures w14:val="standardContextual"/>
              </w:rPr>
              <w:tab/>
            </w:r>
            <w:r w:rsidRPr="009B2A33">
              <w:rPr>
                <w:rStyle w:val="Hyperkobling"/>
                <w:noProof/>
              </w:rPr>
              <w:t>Viktig informasjon om befaring, og kjøretøy og maskiner</w:t>
            </w:r>
            <w:r>
              <w:rPr>
                <w:noProof/>
                <w:webHidden/>
              </w:rPr>
              <w:tab/>
            </w:r>
            <w:r>
              <w:rPr>
                <w:noProof/>
                <w:webHidden/>
              </w:rPr>
              <w:fldChar w:fldCharType="begin"/>
            </w:r>
            <w:r>
              <w:rPr>
                <w:noProof/>
                <w:webHidden/>
              </w:rPr>
              <w:instrText xml:space="preserve"> PAGEREF _Toc230204171 \h </w:instrText>
            </w:r>
            <w:r>
              <w:rPr>
                <w:noProof/>
                <w:webHidden/>
              </w:rPr>
            </w:r>
            <w:r>
              <w:rPr>
                <w:noProof/>
                <w:webHidden/>
              </w:rPr>
              <w:fldChar w:fldCharType="separate"/>
            </w:r>
            <w:r>
              <w:rPr>
                <w:noProof/>
                <w:webHidden/>
              </w:rPr>
              <w:t>6</w:t>
            </w:r>
            <w:r>
              <w:rPr>
                <w:noProof/>
                <w:webHidden/>
              </w:rPr>
              <w:fldChar w:fldCharType="end"/>
            </w:r>
          </w:hyperlink>
        </w:p>
        <w:p w14:paraId="03199098" w14:textId="37FF35A2" w:rsidR="00D939C9" w:rsidRDefault="00D939C9">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0204172" w:history="1">
            <w:r w:rsidRPr="009B2A33">
              <w:rPr>
                <w:rStyle w:val="Hyperkobling"/>
                <w:rFonts w:ascii="Calibri" w:hAnsi="Calibri" w:cs="Calibri"/>
                <w:noProof/>
              </w:rPr>
              <w:t>1.11</w:t>
            </w:r>
            <w:r>
              <w:rPr>
                <w:rFonts w:eastAsiaTheme="minorEastAsia" w:cstheme="minorBidi"/>
                <w:smallCaps w:val="0"/>
                <w:noProof/>
                <w:kern w:val="2"/>
                <w:sz w:val="24"/>
                <w:szCs w:val="24"/>
                <w14:ligatures w14:val="standardContextual"/>
              </w:rPr>
              <w:tab/>
            </w:r>
            <w:r w:rsidRPr="009B2A33">
              <w:rPr>
                <w:rStyle w:val="Hyperkobling"/>
                <w:noProof/>
              </w:rPr>
              <w:t>Klima- og miljøhensyn i anskaffelsen - begrunnelse for unntak fra tildeling på miljø</w:t>
            </w:r>
            <w:r>
              <w:rPr>
                <w:noProof/>
                <w:webHidden/>
              </w:rPr>
              <w:tab/>
            </w:r>
            <w:r>
              <w:rPr>
                <w:noProof/>
                <w:webHidden/>
              </w:rPr>
              <w:fldChar w:fldCharType="begin"/>
            </w:r>
            <w:r>
              <w:rPr>
                <w:noProof/>
                <w:webHidden/>
              </w:rPr>
              <w:instrText xml:space="preserve"> PAGEREF _Toc230204172 \h </w:instrText>
            </w:r>
            <w:r>
              <w:rPr>
                <w:noProof/>
                <w:webHidden/>
              </w:rPr>
            </w:r>
            <w:r>
              <w:rPr>
                <w:noProof/>
                <w:webHidden/>
              </w:rPr>
              <w:fldChar w:fldCharType="separate"/>
            </w:r>
            <w:r>
              <w:rPr>
                <w:noProof/>
                <w:webHidden/>
              </w:rPr>
              <w:t>6</w:t>
            </w:r>
            <w:r>
              <w:rPr>
                <w:noProof/>
                <w:webHidden/>
              </w:rPr>
              <w:fldChar w:fldCharType="end"/>
            </w:r>
          </w:hyperlink>
        </w:p>
        <w:p w14:paraId="06CCC946" w14:textId="631FC06D" w:rsidR="00D939C9" w:rsidRDefault="00D939C9">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0204173" w:history="1">
            <w:r w:rsidRPr="009B2A33">
              <w:rPr>
                <w:rStyle w:val="Hyperkobling"/>
                <w:noProof/>
              </w:rPr>
              <w:t>1.12</w:t>
            </w:r>
            <w:r>
              <w:rPr>
                <w:rFonts w:eastAsiaTheme="minorEastAsia" w:cstheme="minorBidi"/>
                <w:smallCaps w:val="0"/>
                <w:noProof/>
                <w:kern w:val="2"/>
                <w:sz w:val="24"/>
                <w:szCs w:val="24"/>
                <w14:ligatures w14:val="standardContextual"/>
              </w:rPr>
              <w:tab/>
            </w:r>
            <w:r w:rsidRPr="009B2A33">
              <w:rPr>
                <w:rStyle w:val="Hyperkobling"/>
                <w:noProof/>
              </w:rPr>
              <w:t>Bekreftelse av minimumskrav til kjøretøy, maskiner og utstyr</w:t>
            </w:r>
            <w:r>
              <w:rPr>
                <w:noProof/>
                <w:webHidden/>
              </w:rPr>
              <w:tab/>
            </w:r>
            <w:r>
              <w:rPr>
                <w:noProof/>
                <w:webHidden/>
              </w:rPr>
              <w:fldChar w:fldCharType="begin"/>
            </w:r>
            <w:r>
              <w:rPr>
                <w:noProof/>
                <w:webHidden/>
              </w:rPr>
              <w:instrText xml:space="preserve"> PAGEREF _Toc230204173 \h </w:instrText>
            </w:r>
            <w:r>
              <w:rPr>
                <w:noProof/>
                <w:webHidden/>
              </w:rPr>
            </w:r>
            <w:r>
              <w:rPr>
                <w:noProof/>
                <w:webHidden/>
              </w:rPr>
              <w:fldChar w:fldCharType="separate"/>
            </w:r>
            <w:r>
              <w:rPr>
                <w:noProof/>
                <w:webHidden/>
              </w:rPr>
              <w:t>7</w:t>
            </w:r>
            <w:r>
              <w:rPr>
                <w:noProof/>
                <w:webHidden/>
              </w:rPr>
              <w:fldChar w:fldCharType="end"/>
            </w:r>
          </w:hyperlink>
        </w:p>
        <w:p w14:paraId="795242CB" w14:textId="4ED827ED" w:rsidR="00D939C9" w:rsidRDefault="00D939C9">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0204174" w:history="1">
            <w:r w:rsidRPr="009B2A33">
              <w:rPr>
                <w:rStyle w:val="Hyperkobling"/>
                <w:noProof/>
              </w:rPr>
              <w:t>1.13</w:t>
            </w:r>
            <w:r>
              <w:rPr>
                <w:rFonts w:eastAsiaTheme="minorEastAsia" w:cstheme="minorBidi"/>
                <w:smallCaps w:val="0"/>
                <w:noProof/>
                <w:kern w:val="2"/>
                <w:sz w:val="24"/>
                <w:szCs w:val="24"/>
                <w14:ligatures w14:val="standardContextual"/>
              </w:rPr>
              <w:tab/>
            </w:r>
            <w:r w:rsidRPr="009B2A33">
              <w:rPr>
                <w:rStyle w:val="Hyperkobling"/>
                <w:noProof/>
              </w:rPr>
              <w:t>Rettelser, suppleringer eller endring av konkurransegrunnlaget</w:t>
            </w:r>
            <w:r>
              <w:rPr>
                <w:noProof/>
                <w:webHidden/>
              </w:rPr>
              <w:tab/>
            </w:r>
            <w:r>
              <w:rPr>
                <w:noProof/>
                <w:webHidden/>
              </w:rPr>
              <w:fldChar w:fldCharType="begin"/>
            </w:r>
            <w:r>
              <w:rPr>
                <w:noProof/>
                <w:webHidden/>
              </w:rPr>
              <w:instrText xml:space="preserve"> PAGEREF _Toc230204174 \h </w:instrText>
            </w:r>
            <w:r>
              <w:rPr>
                <w:noProof/>
                <w:webHidden/>
              </w:rPr>
            </w:r>
            <w:r>
              <w:rPr>
                <w:noProof/>
                <w:webHidden/>
              </w:rPr>
              <w:fldChar w:fldCharType="separate"/>
            </w:r>
            <w:r>
              <w:rPr>
                <w:noProof/>
                <w:webHidden/>
              </w:rPr>
              <w:t>8</w:t>
            </w:r>
            <w:r>
              <w:rPr>
                <w:noProof/>
                <w:webHidden/>
              </w:rPr>
              <w:fldChar w:fldCharType="end"/>
            </w:r>
          </w:hyperlink>
        </w:p>
        <w:p w14:paraId="63D957B3" w14:textId="41CF914E" w:rsidR="00D939C9" w:rsidRDefault="00D939C9">
          <w:pPr>
            <w:pStyle w:val="INNH1"/>
            <w:tabs>
              <w:tab w:val="left" w:pos="440"/>
              <w:tab w:val="right" w:leader="dot" w:pos="8495"/>
            </w:tabs>
            <w:rPr>
              <w:rFonts w:eastAsiaTheme="minorEastAsia" w:cstheme="minorBidi"/>
              <w:b w:val="0"/>
              <w:bCs w:val="0"/>
              <w:caps w:val="0"/>
              <w:noProof/>
              <w:kern w:val="2"/>
              <w:sz w:val="24"/>
              <w:szCs w:val="24"/>
              <w14:ligatures w14:val="standardContextual"/>
            </w:rPr>
          </w:pPr>
          <w:hyperlink w:anchor="_Toc230204175" w:history="1">
            <w:r w:rsidRPr="009B2A33">
              <w:rPr>
                <w:rStyle w:val="Hyperkobling"/>
                <w:noProof/>
              </w:rPr>
              <w:t>2</w:t>
            </w:r>
            <w:r>
              <w:rPr>
                <w:rFonts w:eastAsiaTheme="minorEastAsia" w:cstheme="minorBidi"/>
                <w:b w:val="0"/>
                <w:bCs w:val="0"/>
                <w:caps w:val="0"/>
                <w:noProof/>
                <w:kern w:val="2"/>
                <w:sz w:val="24"/>
                <w:szCs w:val="24"/>
                <w14:ligatures w14:val="standardContextual"/>
              </w:rPr>
              <w:tab/>
            </w:r>
            <w:r w:rsidRPr="009B2A33">
              <w:rPr>
                <w:rStyle w:val="Hyperkobling"/>
                <w:noProof/>
              </w:rPr>
              <w:t>REGLER FOR GJENNOMFØRING AV KONKURRANSEN</w:t>
            </w:r>
            <w:r>
              <w:rPr>
                <w:noProof/>
                <w:webHidden/>
              </w:rPr>
              <w:tab/>
            </w:r>
            <w:r>
              <w:rPr>
                <w:noProof/>
                <w:webHidden/>
              </w:rPr>
              <w:fldChar w:fldCharType="begin"/>
            </w:r>
            <w:r>
              <w:rPr>
                <w:noProof/>
                <w:webHidden/>
              </w:rPr>
              <w:instrText xml:space="preserve"> PAGEREF _Toc230204175 \h </w:instrText>
            </w:r>
            <w:r>
              <w:rPr>
                <w:noProof/>
                <w:webHidden/>
              </w:rPr>
            </w:r>
            <w:r>
              <w:rPr>
                <w:noProof/>
                <w:webHidden/>
              </w:rPr>
              <w:fldChar w:fldCharType="separate"/>
            </w:r>
            <w:r>
              <w:rPr>
                <w:noProof/>
                <w:webHidden/>
              </w:rPr>
              <w:t>8</w:t>
            </w:r>
            <w:r>
              <w:rPr>
                <w:noProof/>
                <w:webHidden/>
              </w:rPr>
              <w:fldChar w:fldCharType="end"/>
            </w:r>
          </w:hyperlink>
        </w:p>
        <w:p w14:paraId="24066996" w14:textId="2F37D9C4" w:rsidR="00D939C9" w:rsidRDefault="00D939C9">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0204176" w:history="1">
            <w:r w:rsidRPr="009B2A33">
              <w:rPr>
                <w:rStyle w:val="Hyperkobling"/>
                <w:noProof/>
              </w:rPr>
              <w:t>2.1</w:t>
            </w:r>
            <w:r>
              <w:rPr>
                <w:rFonts w:eastAsiaTheme="minorEastAsia" w:cstheme="minorBidi"/>
                <w:smallCaps w:val="0"/>
                <w:noProof/>
                <w:kern w:val="2"/>
                <w:sz w:val="24"/>
                <w:szCs w:val="24"/>
                <w14:ligatures w14:val="standardContextual"/>
              </w:rPr>
              <w:tab/>
            </w:r>
            <w:r w:rsidRPr="009B2A33">
              <w:rPr>
                <w:rStyle w:val="Hyperkobling"/>
                <w:noProof/>
              </w:rPr>
              <w:t>Regler for konkurransen</w:t>
            </w:r>
            <w:r>
              <w:rPr>
                <w:noProof/>
                <w:webHidden/>
              </w:rPr>
              <w:tab/>
            </w:r>
            <w:r>
              <w:rPr>
                <w:noProof/>
                <w:webHidden/>
              </w:rPr>
              <w:fldChar w:fldCharType="begin"/>
            </w:r>
            <w:r>
              <w:rPr>
                <w:noProof/>
                <w:webHidden/>
              </w:rPr>
              <w:instrText xml:space="preserve"> PAGEREF _Toc230204176 \h </w:instrText>
            </w:r>
            <w:r>
              <w:rPr>
                <w:noProof/>
                <w:webHidden/>
              </w:rPr>
            </w:r>
            <w:r>
              <w:rPr>
                <w:noProof/>
                <w:webHidden/>
              </w:rPr>
              <w:fldChar w:fldCharType="separate"/>
            </w:r>
            <w:r>
              <w:rPr>
                <w:noProof/>
                <w:webHidden/>
              </w:rPr>
              <w:t>8</w:t>
            </w:r>
            <w:r>
              <w:rPr>
                <w:noProof/>
                <w:webHidden/>
              </w:rPr>
              <w:fldChar w:fldCharType="end"/>
            </w:r>
          </w:hyperlink>
        </w:p>
        <w:p w14:paraId="250D6720" w14:textId="6E82C05C" w:rsidR="00D939C9" w:rsidRDefault="00D939C9">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0204177" w:history="1">
            <w:r w:rsidRPr="009B2A33">
              <w:rPr>
                <w:rStyle w:val="Hyperkobling"/>
                <w:noProof/>
              </w:rPr>
              <w:t>2.2</w:t>
            </w:r>
            <w:r>
              <w:rPr>
                <w:rFonts w:eastAsiaTheme="minorEastAsia" w:cstheme="minorBidi"/>
                <w:smallCaps w:val="0"/>
                <w:noProof/>
                <w:kern w:val="2"/>
                <w:sz w:val="24"/>
                <w:szCs w:val="24"/>
                <w14:ligatures w14:val="standardContextual"/>
              </w:rPr>
              <w:tab/>
            </w:r>
            <w:r w:rsidRPr="009B2A33">
              <w:rPr>
                <w:rStyle w:val="Hyperkobling"/>
                <w:noProof/>
              </w:rPr>
              <w:t>Anskaffelsesprosedyre</w:t>
            </w:r>
            <w:r>
              <w:rPr>
                <w:noProof/>
                <w:webHidden/>
              </w:rPr>
              <w:tab/>
            </w:r>
            <w:r>
              <w:rPr>
                <w:noProof/>
                <w:webHidden/>
              </w:rPr>
              <w:fldChar w:fldCharType="begin"/>
            </w:r>
            <w:r>
              <w:rPr>
                <w:noProof/>
                <w:webHidden/>
              </w:rPr>
              <w:instrText xml:space="preserve"> PAGEREF _Toc230204177 \h </w:instrText>
            </w:r>
            <w:r>
              <w:rPr>
                <w:noProof/>
                <w:webHidden/>
              </w:rPr>
            </w:r>
            <w:r>
              <w:rPr>
                <w:noProof/>
                <w:webHidden/>
              </w:rPr>
              <w:fldChar w:fldCharType="separate"/>
            </w:r>
            <w:r>
              <w:rPr>
                <w:noProof/>
                <w:webHidden/>
              </w:rPr>
              <w:t>8</w:t>
            </w:r>
            <w:r>
              <w:rPr>
                <w:noProof/>
                <w:webHidden/>
              </w:rPr>
              <w:fldChar w:fldCharType="end"/>
            </w:r>
          </w:hyperlink>
        </w:p>
        <w:p w14:paraId="0E3A02FB" w14:textId="7AAE4A67" w:rsidR="00D939C9" w:rsidRDefault="00D939C9">
          <w:pPr>
            <w:pStyle w:val="INNH1"/>
            <w:tabs>
              <w:tab w:val="left" w:pos="440"/>
              <w:tab w:val="right" w:leader="dot" w:pos="8495"/>
            </w:tabs>
            <w:rPr>
              <w:rFonts w:eastAsiaTheme="minorEastAsia" w:cstheme="minorBidi"/>
              <w:b w:val="0"/>
              <w:bCs w:val="0"/>
              <w:caps w:val="0"/>
              <w:noProof/>
              <w:kern w:val="2"/>
              <w:sz w:val="24"/>
              <w:szCs w:val="24"/>
              <w14:ligatures w14:val="standardContextual"/>
            </w:rPr>
          </w:pPr>
          <w:hyperlink w:anchor="_Toc230204178" w:history="1">
            <w:r w:rsidRPr="009B2A33">
              <w:rPr>
                <w:rStyle w:val="Hyperkobling"/>
                <w:noProof/>
              </w:rPr>
              <w:t>3</w:t>
            </w:r>
            <w:r>
              <w:rPr>
                <w:rFonts w:eastAsiaTheme="minorEastAsia" w:cstheme="minorBidi"/>
                <w:b w:val="0"/>
                <w:bCs w:val="0"/>
                <w:caps w:val="0"/>
                <w:noProof/>
                <w:kern w:val="2"/>
                <w:sz w:val="24"/>
                <w:szCs w:val="24"/>
                <w14:ligatures w14:val="standardContextual"/>
              </w:rPr>
              <w:tab/>
            </w:r>
            <w:r w:rsidRPr="009B2A33">
              <w:rPr>
                <w:rStyle w:val="Hyperkobling"/>
                <w:noProof/>
              </w:rPr>
              <w:t>KRAV TIL LEVERANDØRENE</w:t>
            </w:r>
            <w:r>
              <w:rPr>
                <w:noProof/>
                <w:webHidden/>
              </w:rPr>
              <w:tab/>
            </w:r>
            <w:r>
              <w:rPr>
                <w:noProof/>
                <w:webHidden/>
              </w:rPr>
              <w:fldChar w:fldCharType="begin"/>
            </w:r>
            <w:r>
              <w:rPr>
                <w:noProof/>
                <w:webHidden/>
              </w:rPr>
              <w:instrText xml:space="preserve"> PAGEREF _Toc230204178 \h </w:instrText>
            </w:r>
            <w:r>
              <w:rPr>
                <w:noProof/>
                <w:webHidden/>
              </w:rPr>
            </w:r>
            <w:r>
              <w:rPr>
                <w:noProof/>
                <w:webHidden/>
              </w:rPr>
              <w:fldChar w:fldCharType="separate"/>
            </w:r>
            <w:r>
              <w:rPr>
                <w:noProof/>
                <w:webHidden/>
              </w:rPr>
              <w:t>8</w:t>
            </w:r>
            <w:r>
              <w:rPr>
                <w:noProof/>
                <w:webHidden/>
              </w:rPr>
              <w:fldChar w:fldCharType="end"/>
            </w:r>
          </w:hyperlink>
        </w:p>
        <w:p w14:paraId="62910E2E" w14:textId="6144FFC1" w:rsidR="00D939C9" w:rsidRDefault="00D939C9">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0204179" w:history="1">
            <w:r w:rsidRPr="009B2A33">
              <w:rPr>
                <w:rStyle w:val="Hyperkobling"/>
                <w:noProof/>
              </w:rPr>
              <w:t>3.1</w:t>
            </w:r>
            <w:r>
              <w:rPr>
                <w:rFonts w:eastAsiaTheme="minorEastAsia" w:cstheme="minorBidi"/>
                <w:smallCaps w:val="0"/>
                <w:noProof/>
                <w:kern w:val="2"/>
                <w:sz w:val="24"/>
                <w:szCs w:val="24"/>
                <w14:ligatures w14:val="standardContextual"/>
              </w:rPr>
              <w:tab/>
            </w:r>
            <w:r w:rsidRPr="009B2A33">
              <w:rPr>
                <w:rStyle w:val="Hyperkobling"/>
                <w:noProof/>
              </w:rPr>
              <w:t>Kvalifikasjonskrav</w:t>
            </w:r>
            <w:r>
              <w:rPr>
                <w:noProof/>
                <w:webHidden/>
              </w:rPr>
              <w:tab/>
            </w:r>
            <w:r>
              <w:rPr>
                <w:noProof/>
                <w:webHidden/>
              </w:rPr>
              <w:fldChar w:fldCharType="begin"/>
            </w:r>
            <w:r>
              <w:rPr>
                <w:noProof/>
                <w:webHidden/>
              </w:rPr>
              <w:instrText xml:space="preserve"> PAGEREF _Toc230204179 \h </w:instrText>
            </w:r>
            <w:r>
              <w:rPr>
                <w:noProof/>
                <w:webHidden/>
              </w:rPr>
            </w:r>
            <w:r>
              <w:rPr>
                <w:noProof/>
                <w:webHidden/>
              </w:rPr>
              <w:fldChar w:fldCharType="separate"/>
            </w:r>
            <w:r>
              <w:rPr>
                <w:noProof/>
                <w:webHidden/>
              </w:rPr>
              <w:t>8</w:t>
            </w:r>
            <w:r>
              <w:rPr>
                <w:noProof/>
                <w:webHidden/>
              </w:rPr>
              <w:fldChar w:fldCharType="end"/>
            </w:r>
          </w:hyperlink>
        </w:p>
        <w:p w14:paraId="71D9E0FC" w14:textId="3D58C6D2" w:rsidR="00D939C9" w:rsidRDefault="00D939C9">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0204180" w:history="1">
            <w:r w:rsidRPr="009B2A33">
              <w:rPr>
                <w:rStyle w:val="Hyperkobling"/>
                <w:noProof/>
              </w:rPr>
              <w:t>3.2</w:t>
            </w:r>
            <w:r>
              <w:rPr>
                <w:rFonts w:eastAsiaTheme="minorEastAsia" w:cstheme="minorBidi"/>
                <w:smallCaps w:val="0"/>
                <w:noProof/>
                <w:kern w:val="2"/>
                <w:sz w:val="24"/>
                <w:szCs w:val="24"/>
                <w14:ligatures w14:val="standardContextual"/>
              </w:rPr>
              <w:tab/>
            </w:r>
            <w:r w:rsidRPr="009B2A33">
              <w:rPr>
                <w:rStyle w:val="Hyperkobling"/>
                <w:noProof/>
              </w:rPr>
              <w:t>Skattekrav</w:t>
            </w:r>
            <w:r>
              <w:rPr>
                <w:noProof/>
                <w:webHidden/>
              </w:rPr>
              <w:tab/>
            </w:r>
            <w:r>
              <w:rPr>
                <w:noProof/>
                <w:webHidden/>
              </w:rPr>
              <w:fldChar w:fldCharType="begin"/>
            </w:r>
            <w:r>
              <w:rPr>
                <w:noProof/>
                <w:webHidden/>
              </w:rPr>
              <w:instrText xml:space="preserve"> PAGEREF _Toc230204180 \h </w:instrText>
            </w:r>
            <w:r>
              <w:rPr>
                <w:noProof/>
                <w:webHidden/>
              </w:rPr>
            </w:r>
            <w:r>
              <w:rPr>
                <w:noProof/>
                <w:webHidden/>
              </w:rPr>
              <w:fldChar w:fldCharType="separate"/>
            </w:r>
            <w:r>
              <w:rPr>
                <w:noProof/>
                <w:webHidden/>
              </w:rPr>
              <w:t>8</w:t>
            </w:r>
            <w:r>
              <w:rPr>
                <w:noProof/>
                <w:webHidden/>
              </w:rPr>
              <w:fldChar w:fldCharType="end"/>
            </w:r>
          </w:hyperlink>
        </w:p>
        <w:p w14:paraId="4E99216D" w14:textId="7DBA5DD6" w:rsidR="00D939C9" w:rsidRDefault="00D939C9">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0204181" w:history="1">
            <w:r w:rsidRPr="009B2A33">
              <w:rPr>
                <w:rStyle w:val="Hyperkobling"/>
                <w:noProof/>
              </w:rPr>
              <w:t>3.3</w:t>
            </w:r>
            <w:r>
              <w:rPr>
                <w:rFonts w:eastAsiaTheme="minorEastAsia" w:cstheme="minorBidi"/>
                <w:smallCaps w:val="0"/>
                <w:noProof/>
                <w:kern w:val="2"/>
                <w:sz w:val="24"/>
                <w:szCs w:val="24"/>
                <w14:ligatures w14:val="standardContextual"/>
              </w:rPr>
              <w:tab/>
            </w:r>
            <w:r w:rsidRPr="009B2A33">
              <w:rPr>
                <w:rStyle w:val="Hyperkobling"/>
                <w:noProof/>
              </w:rPr>
              <w:t>Leverandørens organisatoriske og juridiske stilling</w:t>
            </w:r>
            <w:r>
              <w:rPr>
                <w:noProof/>
                <w:webHidden/>
              </w:rPr>
              <w:tab/>
            </w:r>
            <w:r>
              <w:rPr>
                <w:noProof/>
                <w:webHidden/>
              </w:rPr>
              <w:fldChar w:fldCharType="begin"/>
            </w:r>
            <w:r>
              <w:rPr>
                <w:noProof/>
                <w:webHidden/>
              </w:rPr>
              <w:instrText xml:space="preserve"> PAGEREF _Toc230204181 \h </w:instrText>
            </w:r>
            <w:r>
              <w:rPr>
                <w:noProof/>
                <w:webHidden/>
              </w:rPr>
            </w:r>
            <w:r>
              <w:rPr>
                <w:noProof/>
                <w:webHidden/>
              </w:rPr>
              <w:fldChar w:fldCharType="separate"/>
            </w:r>
            <w:r>
              <w:rPr>
                <w:noProof/>
                <w:webHidden/>
              </w:rPr>
              <w:t>9</w:t>
            </w:r>
            <w:r>
              <w:rPr>
                <w:noProof/>
                <w:webHidden/>
              </w:rPr>
              <w:fldChar w:fldCharType="end"/>
            </w:r>
          </w:hyperlink>
        </w:p>
        <w:p w14:paraId="63A4326E" w14:textId="5CF55D85" w:rsidR="00D939C9" w:rsidRDefault="00D939C9">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0204182" w:history="1">
            <w:r w:rsidRPr="009B2A33">
              <w:rPr>
                <w:rStyle w:val="Hyperkobling"/>
                <w:noProof/>
              </w:rPr>
              <w:t>3.4</w:t>
            </w:r>
            <w:r>
              <w:rPr>
                <w:rFonts w:eastAsiaTheme="minorEastAsia" w:cstheme="minorBidi"/>
                <w:smallCaps w:val="0"/>
                <w:noProof/>
                <w:kern w:val="2"/>
                <w:sz w:val="24"/>
                <w:szCs w:val="24"/>
                <w14:ligatures w14:val="standardContextual"/>
              </w:rPr>
              <w:tab/>
            </w:r>
            <w:r w:rsidRPr="009B2A33">
              <w:rPr>
                <w:rStyle w:val="Hyperkobling"/>
                <w:noProof/>
              </w:rPr>
              <w:t>Leverandørens økonomiske og finansielle stilling</w:t>
            </w:r>
            <w:r>
              <w:rPr>
                <w:noProof/>
                <w:webHidden/>
              </w:rPr>
              <w:tab/>
            </w:r>
            <w:r>
              <w:rPr>
                <w:noProof/>
                <w:webHidden/>
              </w:rPr>
              <w:fldChar w:fldCharType="begin"/>
            </w:r>
            <w:r>
              <w:rPr>
                <w:noProof/>
                <w:webHidden/>
              </w:rPr>
              <w:instrText xml:space="preserve"> PAGEREF _Toc230204182 \h </w:instrText>
            </w:r>
            <w:r>
              <w:rPr>
                <w:noProof/>
                <w:webHidden/>
              </w:rPr>
            </w:r>
            <w:r>
              <w:rPr>
                <w:noProof/>
                <w:webHidden/>
              </w:rPr>
              <w:fldChar w:fldCharType="separate"/>
            </w:r>
            <w:r>
              <w:rPr>
                <w:noProof/>
                <w:webHidden/>
              </w:rPr>
              <w:t>9</w:t>
            </w:r>
            <w:r>
              <w:rPr>
                <w:noProof/>
                <w:webHidden/>
              </w:rPr>
              <w:fldChar w:fldCharType="end"/>
            </w:r>
          </w:hyperlink>
        </w:p>
        <w:p w14:paraId="2D2F8C04" w14:textId="583705FF" w:rsidR="00D939C9" w:rsidRDefault="00D939C9">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0204183" w:history="1">
            <w:r w:rsidRPr="009B2A33">
              <w:rPr>
                <w:rStyle w:val="Hyperkobling"/>
                <w:iCs/>
                <w:noProof/>
              </w:rPr>
              <w:t>3.5</w:t>
            </w:r>
            <w:r>
              <w:rPr>
                <w:rFonts w:eastAsiaTheme="minorEastAsia" w:cstheme="minorBidi"/>
                <w:smallCaps w:val="0"/>
                <w:noProof/>
                <w:kern w:val="2"/>
                <w:sz w:val="24"/>
                <w:szCs w:val="24"/>
                <w14:ligatures w14:val="standardContextual"/>
              </w:rPr>
              <w:tab/>
            </w:r>
            <w:r w:rsidRPr="009B2A33">
              <w:rPr>
                <w:rStyle w:val="Hyperkobling"/>
                <w:iCs/>
                <w:noProof/>
              </w:rPr>
              <w:t>Leverandørens tekniske og faglige kvalifikasjoner</w:t>
            </w:r>
            <w:r>
              <w:rPr>
                <w:noProof/>
                <w:webHidden/>
              </w:rPr>
              <w:tab/>
            </w:r>
            <w:r>
              <w:rPr>
                <w:noProof/>
                <w:webHidden/>
              </w:rPr>
              <w:fldChar w:fldCharType="begin"/>
            </w:r>
            <w:r>
              <w:rPr>
                <w:noProof/>
                <w:webHidden/>
              </w:rPr>
              <w:instrText xml:space="preserve"> PAGEREF _Toc230204183 \h </w:instrText>
            </w:r>
            <w:r>
              <w:rPr>
                <w:noProof/>
                <w:webHidden/>
              </w:rPr>
            </w:r>
            <w:r>
              <w:rPr>
                <w:noProof/>
                <w:webHidden/>
              </w:rPr>
              <w:fldChar w:fldCharType="separate"/>
            </w:r>
            <w:r>
              <w:rPr>
                <w:noProof/>
                <w:webHidden/>
              </w:rPr>
              <w:t>10</w:t>
            </w:r>
            <w:r>
              <w:rPr>
                <w:noProof/>
                <w:webHidden/>
              </w:rPr>
              <w:fldChar w:fldCharType="end"/>
            </w:r>
          </w:hyperlink>
        </w:p>
        <w:p w14:paraId="141B3811" w14:textId="2F9F0398" w:rsidR="00D939C9" w:rsidRDefault="00D939C9">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0204184" w:history="1">
            <w:r w:rsidRPr="009B2A33">
              <w:rPr>
                <w:rStyle w:val="Hyperkobling"/>
                <w:noProof/>
              </w:rPr>
              <w:t>3.6</w:t>
            </w:r>
            <w:r>
              <w:rPr>
                <w:rFonts w:eastAsiaTheme="minorEastAsia" w:cstheme="minorBidi"/>
                <w:smallCaps w:val="0"/>
                <w:noProof/>
                <w:kern w:val="2"/>
                <w:sz w:val="24"/>
                <w:szCs w:val="24"/>
                <w14:ligatures w14:val="standardContextual"/>
              </w:rPr>
              <w:tab/>
            </w:r>
            <w:r w:rsidRPr="009B2A33">
              <w:rPr>
                <w:rStyle w:val="Hyperkobling"/>
                <w:noProof/>
              </w:rPr>
              <w:t>Støtte fra andre virksomheter – bruk av underleverandør</w:t>
            </w:r>
            <w:r>
              <w:rPr>
                <w:noProof/>
                <w:webHidden/>
              </w:rPr>
              <w:tab/>
            </w:r>
            <w:r>
              <w:rPr>
                <w:noProof/>
                <w:webHidden/>
              </w:rPr>
              <w:fldChar w:fldCharType="begin"/>
            </w:r>
            <w:r>
              <w:rPr>
                <w:noProof/>
                <w:webHidden/>
              </w:rPr>
              <w:instrText xml:space="preserve"> PAGEREF _Toc230204184 \h </w:instrText>
            </w:r>
            <w:r>
              <w:rPr>
                <w:noProof/>
                <w:webHidden/>
              </w:rPr>
            </w:r>
            <w:r>
              <w:rPr>
                <w:noProof/>
                <w:webHidden/>
              </w:rPr>
              <w:fldChar w:fldCharType="separate"/>
            </w:r>
            <w:r>
              <w:rPr>
                <w:noProof/>
                <w:webHidden/>
              </w:rPr>
              <w:t>10</w:t>
            </w:r>
            <w:r>
              <w:rPr>
                <w:noProof/>
                <w:webHidden/>
              </w:rPr>
              <w:fldChar w:fldCharType="end"/>
            </w:r>
          </w:hyperlink>
        </w:p>
        <w:p w14:paraId="7342AA02" w14:textId="463EF166" w:rsidR="00D939C9" w:rsidRDefault="00D939C9">
          <w:pPr>
            <w:pStyle w:val="INNH1"/>
            <w:tabs>
              <w:tab w:val="left" w:pos="440"/>
              <w:tab w:val="right" w:leader="dot" w:pos="8495"/>
            </w:tabs>
            <w:rPr>
              <w:rFonts w:eastAsiaTheme="minorEastAsia" w:cstheme="minorBidi"/>
              <w:b w:val="0"/>
              <w:bCs w:val="0"/>
              <w:caps w:val="0"/>
              <w:noProof/>
              <w:kern w:val="2"/>
              <w:sz w:val="24"/>
              <w:szCs w:val="24"/>
              <w14:ligatures w14:val="standardContextual"/>
            </w:rPr>
          </w:pPr>
          <w:hyperlink w:anchor="_Toc230204185" w:history="1">
            <w:r w:rsidRPr="009B2A33">
              <w:rPr>
                <w:rStyle w:val="Hyperkobling"/>
                <w:noProof/>
              </w:rPr>
              <w:t>4</w:t>
            </w:r>
            <w:r>
              <w:rPr>
                <w:rFonts w:eastAsiaTheme="minorEastAsia" w:cstheme="minorBidi"/>
                <w:b w:val="0"/>
                <w:bCs w:val="0"/>
                <w:caps w:val="0"/>
                <w:noProof/>
                <w:kern w:val="2"/>
                <w:sz w:val="24"/>
                <w:szCs w:val="24"/>
                <w14:ligatures w14:val="standardContextual"/>
              </w:rPr>
              <w:tab/>
            </w:r>
            <w:r w:rsidRPr="009B2A33">
              <w:rPr>
                <w:rStyle w:val="Hyperkobling"/>
                <w:noProof/>
              </w:rPr>
              <w:t>KRAV TIL TILBUDEt</w:t>
            </w:r>
            <w:r>
              <w:rPr>
                <w:noProof/>
                <w:webHidden/>
              </w:rPr>
              <w:tab/>
            </w:r>
            <w:r>
              <w:rPr>
                <w:noProof/>
                <w:webHidden/>
              </w:rPr>
              <w:fldChar w:fldCharType="begin"/>
            </w:r>
            <w:r>
              <w:rPr>
                <w:noProof/>
                <w:webHidden/>
              </w:rPr>
              <w:instrText xml:space="preserve"> PAGEREF _Toc230204185 \h </w:instrText>
            </w:r>
            <w:r>
              <w:rPr>
                <w:noProof/>
                <w:webHidden/>
              </w:rPr>
            </w:r>
            <w:r>
              <w:rPr>
                <w:noProof/>
                <w:webHidden/>
              </w:rPr>
              <w:fldChar w:fldCharType="separate"/>
            </w:r>
            <w:r>
              <w:rPr>
                <w:noProof/>
                <w:webHidden/>
              </w:rPr>
              <w:t>11</w:t>
            </w:r>
            <w:r>
              <w:rPr>
                <w:noProof/>
                <w:webHidden/>
              </w:rPr>
              <w:fldChar w:fldCharType="end"/>
            </w:r>
          </w:hyperlink>
        </w:p>
        <w:p w14:paraId="5F80F3A7" w14:textId="0F0295EC" w:rsidR="00D939C9" w:rsidRDefault="00D939C9">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0204186" w:history="1">
            <w:r w:rsidRPr="009B2A33">
              <w:rPr>
                <w:rStyle w:val="Hyperkobling"/>
                <w:noProof/>
              </w:rPr>
              <w:t>4.1</w:t>
            </w:r>
            <w:r>
              <w:rPr>
                <w:rFonts w:eastAsiaTheme="minorEastAsia" w:cstheme="minorBidi"/>
                <w:smallCaps w:val="0"/>
                <w:noProof/>
                <w:kern w:val="2"/>
                <w:sz w:val="24"/>
                <w:szCs w:val="24"/>
                <w14:ligatures w14:val="standardContextual"/>
              </w:rPr>
              <w:tab/>
            </w:r>
            <w:r w:rsidRPr="009B2A33">
              <w:rPr>
                <w:rStyle w:val="Hyperkobling"/>
                <w:noProof/>
              </w:rPr>
              <w:t>Tilbudets utforming</w:t>
            </w:r>
            <w:r>
              <w:rPr>
                <w:noProof/>
                <w:webHidden/>
              </w:rPr>
              <w:tab/>
            </w:r>
            <w:r>
              <w:rPr>
                <w:noProof/>
                <w:webHidden/>
              </w:rPr>
              <w:fldChar w:fldCharType="begin"/>
            </w:r>
            <w:r>
              <w:rPr>
                <w:noProof/>
                <w:webHidden/>
              </w:rPr>
              <w:instrText xml:space="preserve"> PAGEREF _Toc230204186 \h </w:instrText>
            </w:r>
            <w:r>
              <w:rPr>
                <w:noProof/>
                <w:webHidden/>
              </w:rPr>
            </w:r>
            <w:r>
              <w:rPr>
                <w:noProof/>
                <w:webHidden/>
              </w:rPr>
              <w:fldChar w:fldCharType="separate"/>
            </w:r>
            <w:r>
              <w:rPr>
                <w:noProof/>
                <w:webHidden/>
              </w:rPr>
              <w:t>11</w:t>
            </w:r>
            <w:r>
              <w:rPr>
                <w:noProof/>
                <w:webHidden/>
              </w:rPr>
              <w:fldChar w:fldCharType="end"/>
            </w:r>
          </w:hyperlink>
        </w:p>
        <w:p w14:paraId="71104148" w14:textId="7BAB812E" w:rsidR="00D939C9" w:rsidRDefault="00D939C9">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0204187" w:history="1">
            <w:r w:rsidRPr="009B2A33">
              <w:rPr>
                <w:rStyle w:val="Hyperkobling"/>
                <w:noProof/>
              </w:rPr>
              <w:t>4.2</w:t>
            </w:r>
            <w:r>
              <w:rPr>
                <w:rFonts w:eastAsiaTheme="minorEastAsia" w:cstheme="minorBidi"/>
                <w:smallCaps w:val="0"/>
                <w:noProof/>
                <w:kern w:val="2"/>
                <w:sz w:val="24"/>
                <w:szCs w:val="24"/>
                <w14:ligatures w14:val="standardContextual"/>
              </w:rPr>
              <w:tab/>
            </w:r>
            <w:r w:rsidRPr="009B2A33">
              <w:rPr>
                <w:rStyle w:val="Hyperkobling"/>
                <w:noProof/>
              </w:rPr>
              <w:t>Forbehold</w:t>
            </w:r>
            <w:r>
              <w:rPr>
                <w:noProof/>
                <w:webHidden/>
              </w:rPr>
              <w:tab/>
            </w:r>
            <w:r>
              <w:rPr>
                <w:noProof/>
                <w:webHidden/>
              </w:rPr>
              <w:fldChar w:fldCharType="begin"/>
            </w:r>
            <w:r>
              <w:rPr>
                <w:noProof/>
                <w:webHidden/>
              </w:rPr>
              <w:instrText xml:space="preserve"> PAGEREF _Toc230204187 \h </w:instrText>
            </w:r>
            <w:r>
              <w:rPr>
                <w:noProof/>
                <w:webHidden/>
              </w:rPr>
            </w:r>
            <w:r>
              <w:rPr>
                <w:noProof/>
                <w:webHidden/>
              </w:rPr>
              <w:fldChar w:fldCharType="separate"/>
            </w:r>
            <w:r>
              <w:rPr>
                <w:noProof/>
                <w:webHidden/>
              </w:rPr>
              <w:t>11</w:t>
            </w:r>
            <w:r>
              <w:rPr>
                <w:noProof/>
                <w:webHidden/>
              </w:rPr>
              <w:fldChar w:fldCharType="end"/>
            </w:r>
          </w:hyperlink>
        </w:p>
        <w:p w14:paraId="17A54B6A" w14:textId="5BE202DB" w:rsidR="00D939C9" w:rsidRDefault="00D939C9">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0204188" w:history="1">
            <w:r w:rsidRPr="009B2A33">
              <w:rPr>
                <w:rStyle w:val="Hyperkobling"/>
                <w:noProof/>
              </w:rPr>
              <w:t>4.3</w:t>
            </w:r>
            <w:r>
              <w:rPr>
                <w:rFonts w:eastAsiaTheme="minorEastAsia" w:cstheme="minorBidi"/>
                <w:smallCaps w:val="0"/>
                <w:noProof/>
                <w:kern w:val="2"/>
                <w:sz w:val="24"/>
                <w:szCs w:val="24"/>
                <w14:ligatures w14:val="standardContextual"/>
              </w:rPr>
              <w:tab/>
            </w:r>
            <w:r w:rsidRPr="009B2A33">
              <w:rPr>
                <w:rStyle w:val="Hyperkobling"/>
                <w:noProof/>
              </w:rPr>
              <w:t>Alternative tilbud</w:t>
            </w:r>
            <w:r>
              <w:rPr>
                <w:noProof/>
                <w:webHidden/>
              </w:rPr>
              <w:tab/>
            </w:r>
            <w:r>
              <w:rPr>
                <w:noProof/>
                <w:webHidden/>
              </w:rPr>
              <w:fldChar w:fldCharType="begin"/>
            </w:r>
            <w:r>
              <w:rPr>
                <w:noProof/>
                <w:webHidden/>
              </w:rPr>
              <w:instrText xml:space="preserve"> PAGEREF _Toc230204188 \h </w:instrText>
            </w:r>
            <w:r>
              <w:rPr>
                <w:noProof/>
                <w:webHidden/>
              </w:rPr>
            </w:r>
            <w:r>
              <w:rPr>
                <w:noProof/>
                <w:webHidden/>
              </w:rPr>
              <w:fldChar w:fldCharType="separate"/>
            </w:r>
            <w:r>
              <w:rPr>
                <w:noProof/>
                <w:webHidden/>
              </w:rPr>
              <w:t>11</w:t>
            </w:r>
            <w:r>
              <w:rPr>
                <w:noProof/>
                <w:webHidden/>
              </w:rPr>
              <w:fldChar w:fldCharType="end"/>
            </w:r>
          </w:hyperlink>
        </w:p>
        <w:p w14:paraId="3B4AD67C" w14:textId="44529A11" w:rsidR="00D939C9" w:rsidRDefault="00D939C9">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0204189" w:history="1">
            <w:r w:rsidRPr="009B2A33">
              <w:rPr>
                <w:rStyle w:val="Hyperkobling"/>
                <w:noProof/>
              </w:rPr>
              <w:t>4.4</w:t>
            </w:r>
            <w:r>
              <w:rPr>
                <w:rFonts w:eastAsiaTheme="minorEastAsia" w:cstheme="minorBidi"/>
                <w:smallCaps w:val="0"/>
                <w:noProof/>
                <w:kern w:val="2"/>
                <w:sz w:val="24"/>
                <w:szCs w:val="24"/>
                <w14:ligatures w14:val="standardContextual"/>
              </w:rPr>
              <w:tab/>
            </w:r>
            <w:r w:rsidRPr="009B2A33">
              <w:rPr>
                <w:rStyle w:val="Hyperkobling"/>
                <w:noProof/>
              </w:rPr>
              <w:t>Deltilbud</w:t>
            </w:r>
            <w:r>
              <w:rPr>
                <w:noProof/>
                <w:webHidden/>
              </w:rPr>
              <w:tab/>
            </w:r>
            <w:r>
              <w:rPr>
                <w:noProof/>
                <w:webHidden/>
              </w:rPr>
              <w:fldChar w:fldCharType="begin"/>
            </w:r>
            <w:r>
              <w:rPr>
                <w:noProof/>
                <w:webHidden/>
              </w:rPr>
              <w:instrText xml:space="preserve"> PAGEREF _Toc230204189 \h </w:instrText>
            </w:r>
            <w:r>
              <w:rPr>
                <w:noProof/>
                <w:webHidden/>
              </w:rPr>
            </w:r>
            <w:r>
              <w:rPr>
                <w:noProof/>
                <w:webHidden/>
              </w:rPr>
              <w:fldChar w:fldCharType="separate"/>
            </w:r>
            <w:r>
              <w:rPr>
                <w:noProof/>
                <w:webHidden/>
              </w:rPr>
              <w:t>11</w:t>
            </w:r>
            <w:r>
              <w:rPr>
                <w:noProof/>
                <w:webHidden/>
              </w:rPr>
              <w:fldChar w:fldCharType="end"/>
            </w:r>
          </w:hyperlink>
        </w:p>
        <w:p w14:paraId="411316A2" w14:textId="3DD53475" w:rsidR="00D939C9" w:rsidRDefault="00D939C9">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0204190" w:history="1">
            <w:r w:rsidRPr="009B2A33">
              <w:rPr>
                <w:rStyle w:val="Hyperkobling"/>
                <w:noProof/>
              </w:rPr>
              <w:t>4.5</w:t>
            </w:r>
            <w:r>
              <w:rPr>
                <w:rFonts w:eastAsiaTheme="minorEastAsia" w:cstheme="minorBidi"/>
                <w:smallCaps w:val="0"/>
                <w:noProof/>
                <w:kern w:val="2"/>
                <w:sz w:val="24"/>
                <w:szCs w:val="24"/>
                <w14:ligatures w14:val="standardContextual"/>
              </w:rPr>
              <w:tab/>
            </w:r>
            <w:r w:rsidRPr="009B2A33">
              <w:rPr>
                <w:rStyle w:val="Hyperkobling"/>
                <w:noProof/>
              </w:rPr>
              <w:t>Innlevering</w:t>
            </w:r>
            <w:r>
              <w:rPr>
                <w:noProof/>
                <w:webHidden/>
              </w:rPr>
              <w:tab/>
            </w:r>
            <w:r>
              <w:rPr>
                <w:noProof/>
                <w:webHidden/>
              </w:rPr>
              <w:fldChar w:fldCharType="begin"/>
            </w:r>
            <w:r>
              <w:rPr>
                <w:noProof/>
                <w:webHidden/>
              </w:rPr>
              <w:instrText xml:space="preserve"> PAGEREF _Toc230204190 \h </w:instrText>
            </w:r>
            <w:r>
              <w:rPr>
                <w:noProof/>
                <w:webHidden/>
              </w:rPr>
            </w:r>
            <w:r>
              <w:rPr>
                <w:noProof/>
                <w:webHidden/>
              </w:rPr>
              <w:fldChar w:fldCharType="separate"/>
            </w:r>
            <w:r>
              <w:rPr>
                <w:noProof/>
                <w:webHidden/>
              </w:rPr>
              <w:t>12</w:t>
            </w:r>
            <w:r>
              <w:rPr>
                <w:noProof/>
                <w:webHidden/>
              </w:rPr>
              <w:fldChar w:fldCharType="end"/>
            </w:r>
          </w:hyperlink>
        </w:p>
        <w:p w14:paraId="1458188D" w14:textId="33ED1882" w:rsidR="00D939C9" w:rsidRDefault="00D939C9">
          <w:pPr>
            <w:pStyle w:val="INNH1"/>
            <w:tabs>
              <w:tab w:val="left" w:pos="440"/>
              <w:tab w:val="right" w:leader="dot" w:pos="8495"/>
            </w:tabs>
            <w:rPr>
              <w:rFonts w:eastAsiaTheme="minorEastAsia" w:cstheme="minorBidi"/>
              <w:b w:val="0"/>
              <w:bCs w:val="0"/>
              <w:caps w:val="0"/>
              <w:noProof/>
              <w:kern w:val="2"/>
              <w:sz w:val="24"/>
              <w:szCs w:val="24"/>
              <w14:ligatures w14:val="standardContextual"/>
            </w:rPr>
          </w:pPr>
          <w:hyperlink w:anchor="_Toc230204191" w:history="1">
            <w:r w:rsidRPr="009B2A33">
              <w:rPr>
                <w:rStyle w:val="Hyperkobling"/>
                <w:noProof/>
              </w:rPr>
              <w:t>5</w:t>
            </w:r>
            <w:r>
              <w:rPr>
                <w:rFonts w:eastAsiaTheme="minorEastAsia" w:cstheme="minorBidi"/>
                <w:b w:val="0"/>
                <w:bCs w:val="0"/>
                <w:caps w:val="0"/>
                <w:noProof/>
                <w:kern w:val="2"/>
                <w:sz w:val="24"/>
                <w:szCs w:val="24"/>
                <w14:ligatures w14:val="standardContextual"/>
              </w:rPr>
              <w:tab/>
            </w:r>
            <w:r w:rsidRPr="009B2A33">
              <w:rPr>
                <w:rStyle w:val="Hyperkobling"/>
                <w:noProof/>
              </w:rPr>
              <w:t>Oppdragsgivers behandling av tilbudene</w:t>
            </w:r>
            <w:r>
              <w:rPr>
                <w:noProof/>
                <w:webHidden/>
              </w:rPr>
              <w:tab/>
            </w:r>
            <w:r>
              <w:rPr>
                <w:noProof/>
                <w:webHidden/>
              </w:rPr>
              <w:fldChar w:fldCharType="begin"/>
            </w:r>
            <w:r>
              <w:rPr>
                <w:noProof/>
                <w:webHidden/>
              </w:rPr>
              <w:instrText xml:space="preserve"> PAGEREF _Toc230204191 \h </w:instrText>
            </w:r>
            <w:r>
              <w:rPr>
                <w:noProof/>
                <w:webHidden/>
              </w:rPr>
            </w:r>
            <w:r>
              <w:rPr>
                <w:noProof/>
                <w:webHidden/>
              </w:rPr>
              <w:fldChar w:fldCharType="separate"/>
            </w:r>
            <w:r>
              <w:rPr>
                <w:noProof/>
                <w:webHidden/>
              </w:rPr>
              <w:t>12</w:t>
            </w:r>
            <w:r>
              <w:rPr>
                <w:noProof/>
                <w:webHidden/>
              </w:rPr>
              <w:fldChar w:fldCharType="end"/>
            </w:r>
          </w:hyperlink>
        </w:p>
        <w:p w14:paraId="12B28895" w14:textId="79EA5B3E" w:rsidR="00D939C9" w:rsidRDefault="00D939C9">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0204192" w:history="1">
            <w:r w:rsidRPr="009B2A33">
              <w:rPr>
                <w:rStyle w:val="Hyperkobling"/>
                <w:noProof/>
              </w:rPr>
              <w:t>5.1</w:t>
            </w:r>
            <w:r>
              <w:rPr>
                <w:rFonts w:eastAsiaTheme="minorEastAsia" w:cstheme="minorBidi"/>
                <w:smallCaps w:val="0"/>
                <w:noProof/>
                <w:kern w:val="2"/>
                <w:sz w:val="24"/>
                <w:szCs w:val="24"/>
                <w14:ligatures w14:val="standardContextual"/>
              </w:rPr>
              <w:tab/>
            </w:r>
            <w:r w:rsidRPr="009B2A33">
              <w:rPr>
                <w:rStyle w:val="Hyperkobling"/>
                <w:noProof/>
              </w:rPr>
              <w:t>Avvisning på grunn av forhold ved tilbudet</w:t>
            </w:r>
            <w:r>
              <w:rPr>
                <w:noProof/>
                <w:webHidden/>
              </w:rPr>
              <w:tab/>
            </w:r>
            <w:r>
              <w:rPr>
                <w:noProof/>
                <w:webHidden/>
              </w:rPr>
              <w:fldChar w:fldCharType="begin"/>
            </w:r>
            <w:r>
              <w:rPr>
                <w:noProof/>
                <w:webHidden/>
              </w:rPr>
              <w:instrText xml:space="preserve"> PAGEREF _Toc230204192 \h </w:instrText>
            </w:r>
            <w:r>
              <w:rPr>
                <w:noProof/>
                <w:webHidden/>
              </w:rPr>
            </w:r>
            <w:r>
              <w:rPr>
                <w:noProof/>
                <w:webHidden/>
              </w:rPr>
              <w:fldChar w:fldCharType="separate"/>
            </w:r>
            <w:r>
              <w:rPr>
                <w:noProof/>
                <w:webHidden/>
              </w:rPr>
              <w:t>12</w:t>
            </w:r>
            <w:r>
              <w:rPr>
                <w:noProof/>
                <w:webHidden/>
              </w:rPr>
              <w:fldChar w:fldCharType="end"/>
            </w:r>
          </w:hyperlink>
        </w:p>
        <w:p w14:paraId="662E67CF" w14:textId="625D1E1C" w:rsidR="00D939C9" w:rsidRDefault="00D939C9">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0204193" w:history="1">
            <w:r w:rsidRPr="009B2A33">
              <w:rPr>
                <w:rStyle w:val="Hyperkobling"/>
                <w:noProof/>
              </w:rPr>
              <w:t>5.2</w:t>
            </w:r>
            <w:r>
              <w:rPr>
                <w:rFonts w:eastAsiaTheme="minorEastAsia" w:cstheme="minorBidi"/>
                <w:smallCaps w:val="0"/>
                <w:noProof/>
                <w:kern w:val="2"/>
                <w:sz w:val="24"/>
                <w:szCs w:val="24"/>
                <w14:ligatures w14:val="standardContextual"/>
              </w:rPr>
              <w:tab/>
            </w:r>
            <w:r w:rsidRPr="009B2A33">
              <w:rPr>
                <w:rStyle w:val="Hyperkobling"/>
                <w:noProof/>
              </w:rPr>
              <w:t>Avlysning av konkurransen</w:t>
            </w:r>
            <w:r>
              <w:rPr>
                <w:noProof/>
                <w:webHidden/>
              </w:rPr>
              <w:tab/>
            </w:r>
            <w:r>
              <w:rPr>
                <w:noProof/>
                <w:webHidden/>
              </w:rPr>
              <w:fldChar w:fldCharType="begin"/>
            </w:r>
            <w:r>
              <w:rPr>
                <w:noProof/>
                <w:webHidden/>
              </w:rPr>
              <w:instrText xml:space="preserve"> PAGEREF _Toc230204193 \h </w:instrText>
            </w:r>
            <w:r>
              <w:rPr>
                <w:noProof/>
                <w:webHidden/>
              </w:rPr>
            </w:r>
            <w:r>
              <w:rPr>
                <w:noProof/>
                <w:webHidden/>
              </w:rPr>
              <w:fldChar w:fldCharType="separate"/>
            </w:r>
            <w:r>
              <w:rPr>
                <w:noProof/>
                <w:webHidden/>
              </w:rPr>
              <w:t>12</w:t>
            </w:r>
            <w:r>
              <w:rPr>
                <w:noProof/>
                <w:webHidden/>
              </w:rPr>
              <w:fldChar w:fldCharType="end"/>
            </w:r>
          </w:hyperlink>
        </w:p>
        <w:p w14:paraId="1D516C6F" w14:textId="59AA10D0" w:rsidR="00D939C9" w:rsidRDefault="00D939C9">
          <w:pPr>
            <w:pStyle w:val="INNH1"/>
            <w:tabs>
              <w:tab w:val="left" w:pos="440"/>
              <w:tab w:val="right" w:leader="dot" w:pos="8495"/>
            </w:tabs>
            <w:rPr>
              <w:rFonts w:eastAsiaTheme="minorEastAsia" w:cstheme="minorBidi"/>
              <w:b w:val="0"/>
              <w:bCs w:val="0"/>
              <w:caps w:val="0"/>
              <w:noProof/>
              <w:kern w:val="2"/>
              <w:sz w:val="24"/>
              <w:szCs w:val="24"/>
              <w14:ligatures w14:val="standardContextual"/>
            </w:rPr>
          </w:pPr>
          <w:hyperlink w:anchor="_Toc230204194" w:history="1">
            <w:r w:rsidRPr="009B2A33">
              <w:rPr>
                <w:rStyle w:val="Hyperkobling"/>
                <w:noProof/>
              </w:rPr>
              <w:t>6</w:t>
            </w:r>
            <w:r>
              <w:rPr>
                <w:rFonts w:eastAsiaTheme="minorEastAsia" w:cstheme="minorBidi"/>
                <w:b w:val="0"/>
                <w:bCs w:val="0"/>
                <w:caps w:val="0"/>
                <w:noProof/>
                <w:kern w:val="2"/>
                <w:sz w:val="24"/>
                <w:szCs w:val="24"/>
                <w14:ligatures w14:val="standardContextual"/>
              </w:rPr>
              <w:tab/>
            </w:r>
            <w:r w:rsidRPr="009B2A33">
              <w:rPr>
                <w:rStyle w:val="Hyperkobling"/>
                <w:noProof/>
              </w:rPr>
              <w:t>Avgjørelsen av konkurransen</w:t>
            </w:r>
            <w:r>
              <w:rPr>
                <w:noProof/>
                <w:webHidden/>
              </w:rPr>
              <w:tab/>
            </w:r>
            <w:r>
              <w:rPr>
                <w:noProof/>
                <w:webHidden/>
              </w:rPr>
              <w:fldChar w:fldCharType="begin"/>
            </w:r>
            <w:r>
              <w:rPr>
                <w:noProof/>
                <w:webHidden/>
              </w:rPr>
              <w:instrText xml:space="preserve"> PAGEREF _Toc230204194 \h </w:instrText>
            </w:r>
            <w:r>
              <w:rPr>
                <w:noProof/>
                <w:webHidden/>
              </w:rPr>
            </w:r>
            <w:r>
              <w:rPr>
                <w:noProof/>
                <w:webHidden/>
              </w:rPr>
              <w:fldChar w:fldCharType="separate"/>
            </w:r>
            <w:r>
              <w:rPr>
                <w:noProof/>
                <w:webHidden/>
              </w:rPr>
              <w:t>12</w:t>
            </w:r>
            <w:r>
              <w:rPr>
                <w:noProof/>
                <w:webHidden/>
              </w:rPr>
              <w:fldChar w:fldCharType="end"/>
            </w:r>
          </w:hyperlink>
        </w:p>
        <w:p w14:paraId="57B997F1" w14:textId="6A3F5EC8" w:rsidR="00D939C9" w:rsidRDefault="00D939C9">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0204195" w:history="1">
            <w:r w:rsidRPr="009B2A33">
              <w:rPr>
                <w:rStyle w:val="Hyperkobling"/>
                <w:noProof/>
              </w:rPr>
              <w:t>6.1</w:t>
            </w:r>
            <w:r>
              <w:rPr>
                <w:rFonts w:eastAsiaTheme="minorEastAsia" w:cstheme="minorBidi"/>
                <w:smallCaps w:val="0"/>
                <w:noProof/>
                <w:kern w:val="2"/>
                <w:sz w:val="24"/>
                <w:szCs w:val="24"/>
                <w14:ligatures w14:val="standardContextual"/>
              </w:rPr>
              <w:tab/>
            </w:r>
            <w:r w:rsidRPr="009B2A33">
              <w:rPr>
                <w:rStyle w:val="Hyperkobling"/>
                <w:noProof/>
              </w:rPr>
              <w:t>Tildelingskriterier</w:t>
            </w:r>
            <w:r>
              <w:rPr>
                <w:noProof/>
                <w:webHidden/>
              </w:rPr>
              <w:tab/>
            </w:r>
            <w:r>
              <w:rPr>
                <w:noProof/>
                <w:webHidden/>
              </w:rPr>
              <w:fldChar w:fldCharType="begin"/>
            </w:r>
            <w:r>
              <w:rPr>
                <w:noProof/>
                <w:webHidden/>
              </w:rPr>
              <w:instrText xml:space="preserve"> PAGEREF _Toc230204195 \h </w:instrText>
            </w:r>
            <w:r>
              <w:rPr>
                <w:noProof/>
                <w:webHidden/>
              </w:rPr>
            </w:r>
            <w:r>
              <w:rPr>
                <w:noProof/>
                <w:webHidden/>
              </w:rPr>
              <w:fldChar w:fldCharType="separate"/>
            </w:r>
            <w:r>
              <w:rPr>
                <w:noProof/>
                <w:webHidden/>
              </w:rPr>
              <w:t>12</w:t>
            </w:r>
            <w:r>
              <w:rPr>
                <w:noProof/>
                <w:webHidden/>
              </w:rPr>
              <w:fldChar w:fldCharType="end"/>
            </w:r>
          </w:hyperlink>
        </w:p>
        <w:p w14:paraId="0606EC8B" w14:textId="2ED245D7" w:rsidR="00D939C9" w:rsidRDefault="00D939C9">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0204196" w:history="1">
            <w:r w:rsidRPr="009B2A33">
              <w:rPr>
                <w:rStyle w:val="Hyperkobling"/>
                <w:noProof/>
              </w:rPr>
              <w:t>6.2</w:t>
            </w:r>
            <w:r>
              <w:rPr>
                <w:rFonts w:eastAsiaTheme="minorEastAsia" w:cstheme="minorBidi"/>
                <w:smallCaps w:val="0"/>
                <w:noProof/>
                <w:kern w:val="2"/>
                <w:sz w:val="24"/>
                <w:szCs w:val="24"/>
                <w14:ligatures w14:val="standardContextual"/>
              </w:rPr>
              <w:tab/>
            </w:r>
            <w:r w:rsidRPr="009B2A33">
              <w:rPr>
                <w:rStyle w:val="Hyperkobling"/>
                <w:noProof/>
              </w:rPr>
              <w:t>Oppdragsgivers beslutning om kontraktstildeling</w:t>
            </w:r>
            <w:r>
              <w:rPr>
                <w:noProof/>
                <w:webHidden/>
              </w:rPr>
              <w:tab/>
            </w:r>
            <w:r>
              <w:rPr>
                <w:noProof/>
                <w:webHidden/>
              </w:rPr>
              <w:fldChar w:fldCharType="begin"/>
            </w:r>
            <w:r>
              <w:rPr>
                <w:noProof/>
                <w:webHidden/>
              </w:rPr>
              <w:instrText xml:space="preserve"> PAGEREF _Toc230204196 \h </w:instrText>
            </w:r>
            <w:r>
              <w:rPr>
                <w:noProof/>
                <w:webHidden/>
              </w:rPr>
            </w:r>
            <w:r>
              <w:rPr>
                <w:noProof/>
                <w:webHidden/>
              </w:rPr>
              <w:fldChar w:fldCharType="separate"/>
            </w:r>
            <w:r>
              <w:rPr>
                <w:noProof/>
                <w:webHidden/>
              </w:rPr>
              <w:t>13</w:t>
            </w:r>
            <w:r>
              <w:rPr>
                <w:noProof/>
                <w:webHidden/>
              </w:rPr>
              <w:fldChar w:fldCharType="end"/>
            </w:r>
          </w:hyperlink>
        </w:p>
        <w:p w14:paraId="75EDA06F" w14:textId="52AD4ADD" w:rsidR="00722EAD" w:rsidRPr="00132B4F" w:rsidRDefault="00722EAD" w:rsidP="00722EAD">
          <w:r>
            <w:rPr>
              <w:b/>
              <w:bCs/>
            </w:rPr>
            <w:fldChar w:fldCharType="end"/>
          </w:r>
        </w:p>
      </w:sdtContent>
    </w:sdt>
    <w:p w14:paraId="3830A7DA" w14:textId="3DC47252" w:rsidR="00D1767A" w:rsidRDefault="00722EAD" w:rsidP="00722EAD">
      <w:pPr>
        <w:pStyle w:val="INNH2"/>
        <w:tabs>
          <w:tab w:val="left" w:pos="880"/>
          <w:tab w:val="right" w:leader="dot" w:pos="9060"/>
        </w:tabs>
      </w:pPr>
      <w:r w:rsidRPr="00132B4F">
        <w:br w:type="page"/>
      </w:r>
    </w:p>
    <w:p w14:paraId="346278E8" w14:textId="51AC70DD" w:rsidR="00722EAD" w:rsidRPr="00D1767A" w:rsidRDefault="00722EAD" w:rsidP="00D1767A"/>
    <w:p w14:paraId="3DA434D5" w14:textId="77777777" w:rsidR="00722EAD" w:rsidRPr="00DD32D1" w:rsidRDefault="00722EAD" w:rsidP="00750B44">
      <w:pPr>
        <w:pStyle w:val="Overskrift1"/>
      </w:pPr>
      <w:bookmarkStart w:id="0" w:name="_Toc390667821"/>
      <w:bookmarkStart w:id="1" w:name="_Toc230204161"/>
      <w:r w:rsidRPr="00DD32D1">
        <w:t>Generell beskrivelse</w:t>
      </w:r>
      <w:bookmarkEnd w:id="0"/>
      <w:bookmarkEnd w:id="1"/>
    </w:p>
    <w:p w14:paraId="5F8B92AA" w14:textId="77777777" w:rsidR="00722EAD" w:rsidRPr="00DD32D1" w:rsidRDefault="00722EAD" w:rsidP="00750B44">
      <w:pPr>
        <w:pStyle w:val="Overskrift2"/>
      </w:pPr>
      <w:bookmarkStart w:id="2" w:name="_Toc390667822"/>
      <w:bookmarkStart w:id="3" w:name="_Toc230204162"/>
      <w:r w:rsidRPr="00DD32D1">
        <w:t>Oppdragsgiver</w:t>
      </w:r>
      <w:bookmarkEnd w:id="2"/>
      <w:bookmarkEnd w:id="3"/>
    </w:p>
    <w:p w14:paraId="4BDEFC46" w14:textId="10C9D7A7" w:rsidR="008679AF" w:rsidRDefault="00722EAD" w:rsidP="008679AF">
      <w:r w:rsidRPr="00132B4F">
        <w:t xml:space="preserve">Bærum kommune, heretter kalt oppdragsgiver, innbyr til åpen anbudskonkurranse i forbindelse med inngåelse av </w:t>
      </w:r>
      <w:r w:rsidRPr="009A0C1E">
        <w:t xml:space="preserve">kontrakt for kjøp av </w:t>
      </w:r>
      <w:r w:rsidR="008679AF" w:rsidRPr="009A0C1E">
        <w:t xml:space="preserve">vinterberedskap på kommunale </w:t>
      </w:r>
      <w:r w:rsidR="002F14E4">
        <w:t>hoved</w:t>
      </w:r>
      <w:r w:rsidR="008679AF" w:rsidRPr="009A0C1E">
        <w:t>veier i Bærum</w:t>
      </w:r>
      <w:r w:rsidR="008679AF">
        <w:t xml:space="preserve"> kommune. </w:t>
      </w:r>
    </w:p>
    <w:p w14:paraId="7ACE035B" w14:textId="77777777" w:rsidR="002F14E4" w:rsidRDefault="002F14E4" w:rsidP="008679AF"/>
    <w:p w14:paraId="4480E2BF" w14:textId="77777777" w:rsidR="008679AF" w:rsidRPr="00071071" w:rsidRDefault="008679AF" w:rsidP="008679AF">
      <w:r w:rsidRPr="00071071">
        <w:t xml:space="preserve">For informasjon om Bærum kommune, se </w:t>
      </w:r>
      <w:hyperlink r:id="rId13" w:history="1">
        <w:r w:rsidRPr="00071071">
          <w:rPr>
            <w:rStyle w:val="Hyperkobling"/>
          </w:rPr>
          <w:t>www.baerum.kommune.no</w:t>
        </w:r>
      </w:hyperlink>
    </w:p>
    <w:p w14:paraId="52E53F7F" w14:textId="77777777" w:rsidR="00722EAD" w:rsidRPr="00132B4F" w:rsidRDefault="00722EAD" w:rsidP="00722EAD"/>
    <w:p w14:paraId="3FC1C9EC" w14:textId="77777777" w:rsidR="00722EAD" w:rsidRPr="00132B4F" w:rsidRDefault="00722EAD" w:rsidP="00722EAD">
      <w:r w:rsidRPr="00132B4F">
        <w:t>Oppdragsgivers kontaktperson er:</w:t>
      </w:r>
    </w:p>
    <w:p w14:paraId="086C33F6" w14:textId="77777777" w:rsidR="00722EAD" w:rsidRPr="00132B4F" w:rsidRDefault="00722EAD" w:rsidP="00722EA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6647"/>
      </w:tblGrid>
      <w:tr w:rsidR="00722EAD" w:rsidRPr="00132B4F" w14:paraId="657E3B27" w14:textId="77777777" w:rsidTr="008B2C38">
        <w:tc>
          <w:tcPr>
            <w:tcW w:w="1848" w:type="dxa"/>
          </w:tcPr>
          <w:p w14:paraId="3A1213F3" w14:textId="77777777" w:rsidR="00722EAD" w:rsidRPr="00132B4F" w:rsidRDefault="00722EAD" w:rsidP="00407F1C">
            <w:r w:rsidRPr="00132B4F">
              <w:t>Navn</w:t>
            </w:r>
          </w:p>
        </w:tc>
        <w:tc>
          <w:tcPr>
            <w:tcW w:w="6647" w:type="dxa"/>
          </w:tcPr>
          <w:p w14:paraId="629411DD" w14:textId="11C90726" w:rsidR="00722EAD" w:rsidRPr="00132B4F" w:rsidRDefault="008679AF" w:rsidP="00407F1C">
            <w:r>
              <w:t>Ida Maria Gran Solaas</w:t>
            </w:r>
          </w:p>
        </w:tc>
      </w:tr>
      <w:tr w:rsidR="00722EAD" w:rsidRPr="00132B4F" w14:paraId="41A910D7" w14:textId="77777777" w:rsidTr="008B2C38">
        <w:tc>
          <w:tcPr>
            <w:tcW w:w="1848" w:type="dxa"/>
          </w:tcPr>
          <w:p w14:paraId="36B02847" w14:textId="77777777" w:rsidR="00722EAD" w:rsidRPr="00132B4F" w:rsidRDefault="00722EAD" w:rsidP="00407F1C">
            <w:r w:rsidRPr="00132B4F">
              <w:t>Tjenestested</w:t>
            </w:r>
          </w:p>
        </w:tc>
        <w:tc>
          <w:tcPr>
            <w:tcW w:w="6647" w:type="dxa"/>
          </w:tcPr>
          <w:p w14:paraId="1F05EEDB" w14:textId="5577E4E0" w:rsidR="00722EAD" w:rsidRPr="00132B4F" w:rsidRDefault="008679AF" w:rsidP="00407F1C">
            <w:r>
              <w:t>Park- og veidrift</w:t>
            </w:r>
          </w:p>
        </w:tc>
      </w:tr>
    </w:tbl>
    <w:p w14:paraId="7EBEB07F" w14:textId="77777777" w:rsidR="00722EAD" w:rsidRPr="00132B4F" w:rsidRDefault="00722EAD" w:rsidP="00722EAD">
      <w:bookmarkStart w:id="4" w:name="_Toc164247379"/>
      <w:bookmarkEnd w:id="4"/>
    </w:p>
    <w:p w14:paraId="7485E5FB" w14:textId="77777777" w:rsidR="00722EAD" w:rsidRDefault="00722EAD" w:rsidP="00722EAD">
      <w:r w:rsidRPr="0094265F">
        <w:t>Eventuelle spørsmål skal rettes til kontaktpersonen gjennom konkurranseløsningen Mercell. </w:t>
      </w:r>
    </w:p>
    <w:p w14:paraId="4FD4B31D" w14:textId="77777777" w:rsidR="00722EAD" w:rsidRPr="00132B4F" w:rsidRDefault="00722EAD" w:rsidP="00722EAD"/>
    <w:p w14:paraId="2DE82CCA" w14:textId="77777777" w:rsidR="00722EAD" w:rsidRPr="00132B4F" w:rsidRDefault="00722EAD" w:rsidP="00722EAD">
      <w:r w:rsidRPr="00132B4F">
        <w:t xml:space="preserve">Det skal ikke være kontakt/kommunikasjon med andre personer hos oppdragsgiver </w:t>
      </w:r>
      <w:proofErr w:type="gramStart"/>
      <w:r w:rsidRPr="00132B4F">
        <w:t>vedrørende</w:t>
      </w:r>
      <w:proofErr w:type="gramEnd"/>
      <w:r w:rsidRPr="00132B4F">
        <w:t xml:space="preserve"> anbudskonkurransen enn nevnte kontaktperson.</w:t>
      </w:r>
    </w:p>
    <w:p w14:paraId="3F0AFF46" w14:textId="77777777" w:rsidR="00722EAD" w:rsidRPr="00132B4F" w:rsidRDefault="00722EAD" w:rsidP="00722EAD"/>
    <w:p w14:paraId="23EFFB9F" w14:textId="77777777" w:rsidR="00722EAD" w:rsidRPr="00132B4F" w:rsidRDefault="00722EAD" w:rsidP="00722EAD">
      <w:r w:rsidRPr="00132B4F">
        <w:t>Dersom en leverandør finner at konkurransegrunnlaget ikke gir tilstrekkelig veiledning, tilstrekkelige opplysninger eller på annen måte er uklart, kan han skriftlig be om tilleggsopplysninger hos oppdragsgiver.</w:t>
      </w:r>
      <w:r>
        <w:t xml:space="preserve"> </w:t>
      </w:r>
      <w:r w:rsidRPr="00C53790">
        <w:t xml:space="preserve">Svar på spørsmål vil bli </w:t>
      </w:r>
      <w:r>
        <w:t>kunngjort.</w:t>
      </w:r>
    </w:p>
    <w:p w14:paraId="4894B869" w14:textId="77777777" w:rsidR="00722EAD" w:rsidRDefault="00722EAD" w:rsidP="00722EAD"/>
    <w:p w14:paraId="0C737016" w14:textId="77777777" w:rsidR="00722EAD" w:rsidRPr="00132B4F" w:rsidRDefault="00722EAD" w:rsidP="00750B44">
      <w:pPr>
        <w:pStyle w:val="Overskrift2"/>
      </w:pPr>
      <w:bookmarkStart w:id="5" w:name="_Toc390667823"/>
      <w:bookmarkStart w:id="6" w:name="_Toc209599445"/>
      <w:bookmarkStart w:id="7" w:name="_Toc230204163"/>
      <w:r w:rsidRPr="00132B4F">
        <w:t>Anskaffelsens formål</w:t>
      </w:r>
      <w:bookmarkEnd w:id="5"/>
      <w:bookmarkEnd w:id="7"/>
    </w:p>
    <w:p w14:paraId="3CCA2C52" w14:textId="3AB1FFE7" w:rsidR="008679AF" w:rsidRDefault="008679AF" w:rsidP="008679AF">
      <w:r w:rsidRPr="00071071">
        <w:t xml:space="preserve">Formålet med anskaffelsen er å </w:t>
      </w:r>
      <w:r w:rsidRPr="00A85819">
        <w:t xml:space="preserve">inngå en avtale som sikrer vinterberedskap for fremkommelighet og trafikksikkerhet på kommunale hovedveier i Bærum kommune </w:t>
      </w:r>
      <w:r w:rsidR="00A85819" w:rsidRPr="00A85819">
        <w:t xml:space="preserve">i </w:t>
      </w:r>
      <w:r w:rsidRPr="00A85819">
        <w:t>vintersesongen. Dette innebærer</w:t>
      </w:r>
      <w:r w:rsidR="00440864">
        <w:t xml:space="preserve"> oppgaver som</w:t>
      </w:r>
      <w:r w:rsidRPr="00A85819">
        <w:t>:</w:t>
      </w:r>
      <w:r>
        <w:t xml:space="preserve"> </w:t>
      </w:r>
    </w:p>
    <w:p w14:paraId="3313264C" w14:textId="104B8708" w:rsidR="008679AF" w:rsidRDefault="008679AF" w:rsidP="007A3C64">
      <w:pPr>
        <w:pStyle w:val="Listeavsnitt"/>
        <w:numPr>
          <w:ilvl w:val="0"/>
          <w:numId w:val="8"/>
        </w:numPr>
      </w:pPr>
      <w:r>
        <w:t>brøyting og strøing</w:t>
      </w:r>
      <w:r w:rsidR="00440864">
        <w:t>,</w:t>
      </w:r>
    </w:p>
    <w:p w14:paraId="22CC0F8E" w14:textId="25FBF5B1" w:rsidR="008679AF" w:rsidRDefault="008679AF" w:rsidP="00371C3C">
      <w:pPr>
        <w:pStyle w:val="Listeavsnitt"/>
        <w:numPr>
          <w:ilvl w:val="0"/>
          <w:numId w:val="8"/>
        </w:numPr>
      </w:pPr>
      <w:r>
        <w:t xml:space="preserve">salting og </w:t>
      </w:r>
      <w:r w:rsidR="00440864">
        <w:t xml:space="preserve">tilknyttet </w:t>
      </w:r>
      <w:r>
        <w:t>brøyting</w:t>
      </w:r>
      <w:r w:rsidR="00440864">
        <w:t>,</w:t>
      </w:r>
      <w:r>
        <w:t xml:space="preserve"> </w:t>
      </w:r>
    </w:p>
    <w:p w14:paraId="6DCEAADC" w14:textId="3AC3FE17" w:rsidR="00440864" w:rsidRPr="00071071" w:rsidRDefault="008679AF" w:rsidP="007A3C64">
      <w:pPr>
        <w:pStyle w:val="Listeavsnitt"/>
        <w:numPr>
          <w:ilvl w:val="0"/>
          <w:numId w:val="8"/>
        </w:numPr>
      </w:pPr>
      <w:r>
        <w:t>diverse</w:t>
      </w:r>
      <w:r w:rsidR="00440864">
        <w:t xml:space="preserve"> </w:t>
      </w:r>
      <w:r w:rsidR="00FC153C">
        <w:t xml:space="preserve">tilknyttede </w:t>
      </w:r>
      <w:r w:rsidR="00440864">
        <w:t>driftsoppgaver</w:t>
      </w:r>
      <w:r w:rsidR="00371C3C">
        <w:t xml:space="preserve">. </w:t>
      </w:r>
    </w:p>
    <w:p w14:paraId="22C7EE48" w14:textId="77777777" w:rsidR="006F53A9" w:rsidRPr="00EA2638" w:rsidRDefault="006F53A9" w:rsidP="00722EAD"/>
    <w:p w14:paraId="15680734" w14:textId="77777777" w:rsidR="00722EAD" w:rsidRPr="00132B4F" w:rsidRDefault="00722EAD" w:rsidP="00750B44">
      <w:pPr>
        <w:pStyle w:val="Overskrift2"/>
      </w:pPr>
      <w:bookmarkStart w:id="8" w:name="_Toc390667824"/>
      <w:bookmarkStart w:id="9" w:name="_Toc230204164"/>
      <w:bookmarkEnd w:id="6"/>
      <w:r w:rsidRPr="00132B4F">
        <w:t>Anskaffelsens omfang</w:t>
      </w:r>
      <w:bookmarkEnd w:id="8"/>
      <w:bookmarkEnd w:id="9"/>
    </w:p>
    <w:p w14:paraId="5B528583" w14:textId="77777777" w:rsidR="002F14E4" w:rsidRPr="00B103E7" w:rsidRDefault="002F14E4" w:rsidP="002F14E4">
      <w:pPr>
        <w:rPr>
          <w:rFonts w:cs="Calibri"/>
        </w:rPr>
      </w:pPr>
    </w:p>
    <w:p w14:paraId="07D8E981" w14:textId="77777777" w:rsidR="002F14E4" w:rsidRPr="00B103E7" w:rsidRDefault="002F14E4" w:rsidP="002F14E4">
      <w:pPr>
        <w:rPr>
          <w:rFonts w:cs="Calibri"/>
        </w:rPr>
      </w:pPr>
      <w:r w:rsidRPr="00B103E7">
        <w:rPr>
          <w:rFonts w:cs="Calibri"/>
        </w:rPr>
        <w:t xml:space="preserve">Det er behov for døgnkontinuerlig beredskap i vintersesongen hvert år til: </w:t>
      </w:r>
    </w:p>
    <w:p w14:paraId="0372B86D" w14:textId="540FC811" w:rsidR="002F14E4" w:rsidRPr="00D62A1C" w:rsidRDefault="002F14E4" w:rsidP="007A3C64">
      <w:pPr>
        <w:pStyle w:val="Listeavsnitt"/>
        <w:numPr>
          <w:ilvl w:val="0"/>
          <w:numId w:val="9"/>
        </w:numPr>
        <w:rPr>
          <w:rFonts w:cs="Calibri"/>
        </w:rPr>
      </w:pPr>
      <w:r w:rsidRPr="00B103E7">
        <w:rPr>
          <w:rFonts w:cs="Calibri"/>
        </w:rPr>
        <w:t>brøyting</w:t>
      </w:r>
      <w:r>
        <w:rPr>
          <w:rFonts w:cs="Calibri"/>
        </w:rPr>
        <w:t>, fresing</w:t>
      </w:r>
      <w:r w:rsidRPr="00B103E7">
        <w:rPr>
          <w:rFonts w:cs="Calibri"/>
        </w:rPr>
        <w:t xml:space="preserve"> og strøing</w:t>
      </w:r>
      <w:r>
        <w:rPr>
          <w:rFonts w:cs="Calibri"/>
        </w:rPr>
        <w:t xml:space="preserve"> </w:t>
      </w:r>
      <w:r w:rsidRPr="00B103E7">
        <w:rPr>
          <w:rFonts w:cs="Calibri"/>
        </w:rPr>
        <w:t xml:space="preserve">på 4 </w:t>
      </w:r>
      <w:r w:rsidRPr="00D62A1C">
        <w:rPr>
          <w:rFonts w:cs="Calibri"/>
        </w:rPr>
        <w:t>roder (</w:t>
      </w:r>
      <w:r w:rsidR="006E099E" w:rsidRPr="00D62A1C">
        <w:rPr>
          <w:rFonts w:cs="Calibri"/>
        </w:rPr>
        <w:t>ca. 70</w:t>
      </w:r>
      <w:r w:rsidRPr="00D62A1C">
        <w:rPr>
          <w:rFonts w:cs="Calibri"/>
        </w:rPr>
        <w:t xml:space="preserve"> km), </w:t>
      </w:r>
    </w:p>
    <w:p w14:paraId="7E90FAAA" w14:textId="23822C6F" w:rsidR="002F14E4" w:rsidRPr="00371C3C" w:rsidRDefault="002F14E4" w:rsidP="00371C3C">
      <w:pPr>
        <w:pStyle w:val="Listeavsnitt"/>
        <w:numPr>
          <w:ilvl w:val="0"/>
          <w:numId w:val="9"/>
        </w:numPr>
        <w:rPr>
          <w:rFonts w:cs="Calibri"/>
        </w:rPr>
      </w:pPr>
      <w:r w:rsidRPr="00D62A1C">
        <w:rPr>
          <w:rFonts w:cs="Calibri"/>
        </w:rPr>
        <w:t>salting og brøyting på 2 roder (</w:t>
      </w:r>
      <w:r w:rsidR="006E099E" w:rsidRPr="00D62A1C">
        <w:rPr>
          <w:rFonts w:cs="Calibri"/>
        </w:rPr>
        <w:t>ca. 40</w:t>
      </w:r>
      <w:r w:rsidRPr="00D62A1C">
        <w:rPr>
          <w:rFonts w:cs="Calibri"/>
        </w:rPr>
        <w:t xml:space="preserve"> km)</w:t>
      </w:r>
      <w:r w:rsidR="00EB3365">
        <w:rPr>
          <w:rFonts w:cs="Calibri"/>
        </w:rPr>
        <w:t>,</w:t>
      </w:r>
    </w:p>
    <w:p w14:paraId="1D00A8AF" w14:textId="6A903A56" w:rsidR="002F14E4" w:rsidRPr="00B103E7" w:rsidRDefault="002F14E4" w:rsidP="007A3C64">
      <w:pPr>
        <w:pStyle w:val="Listeavsnitt"/>
        <w:numPr>
          <w:ilvl w:val="0"/>
          <w:numId w:val="9"/>
        </w:numPr>
        <w:rPr>
          <w:rFonts w:cs="Calibri"/>
        </w:rPr>
      </w:pPr>
      <w:r w:rsidRPr="00B103E7">
        <w:rPr>
          <w:rFonts w:cs="Calibri"/>
        </w:rPr>
        <w:t xml:space="preserve">diverse </w:t>
      </w:r>
      <w:r>
        <w:rPr>
          <w:rFonts w:cs="Calibri"/>
        </w:rPr>
        <w:t>driftsoppgaver</w:t>
      </w:r>
      <w:r w:rsidR="002F66CB">
        <w:rPr>
          <w:rFonts w:cs="Calibri"/>
        </w:rPr>
        <w:t xml:space="preserve"> </w:t>
      </w:r>
      <w:r w:rsidR="009B10DC">
        <w:rPr>
          <w:rFonts w:cs="Calibri"/>
        </w:rPr>
        <w:t>på hele kommunens veinett</w:t>
      </w:r>
      <w:r w:rsidRPr="00B103E7">
        <w:rPr>
          <w:rFonts w:cs="Calibri"/>
        </w:rPr>
        <w:t xml:space="preserve"> </w:t>
      </w:r>
      <w:r w:rsidR="002F66CB" w:rsidRPr="00B103E7">
        <w:rPr>
          <w:rFonts w:cs="Calibri"/>
        </w:rPr>
        <w:t>(timesbaserte ytelser)</w:t>
      </w:r>
      <w:r w:rsidR="002F66CB">
        <w:rPr>
          <w:rFonts w:cs="Calibri"/>
        </w:rPr>
        <w:t xml:space="preserve">, </w:t>
      </w:r>
      <w:r w:rsidRPr="00B103E7">
        <w:rPr>
          <w:rFonts w:cs="Calibri"/>
        </w:rPr>
        <w:t>som f.eks</w:t>
      </w:r>
      <w:r>
        <w:rPr>
          <w:rFonts w:cs="Calibri"/>
        </w:rPr>
        <w:t>.</w:t>
      </w:r>
      <w:r w:rsidRPr="00B103E7">
        <w:rPr>
          <w:rFonts w:cs="Calibri"/>
        </w:rPr>
        <w:t xml:space="preserve">: </w:t>
      </w:r>
    </w:p>
    <w:p w14:paraId="3D540E4D" w14:textId="77777777" w:rsidR="002F14E4" w:rsidRDefault="002F14E4" w:rsidP="007A3C64">
      <w:pPr>
        <w:pStyle w:val="Listeavsnitt"/>
        <w:numPr>
          <w:ilvl w:val="1"/>
          <w:numId w:val="10"/>
        </w:numPr>
        <w:rPr>
          <w:rFonts w:cs="Calibri"/>
        </w:rPr>
      </w:pPr>
      <w:r>
        <w:rPr>
          <w:rFonts w:cs="Calibri"/>
        </w:rPr>
        <w:t xml:space="preserve">timesbasert brøyting, fresing og </w:t>
      </w:r>
      <w:r w:rsidRPr="00B103E7">
        <w:rPr>
          <w:rFonts w:cs="Calibri"/>
        </w:rPr>
        <w:t>strøing</w:t>
      </w:r>
      <w:r>
        <w:rPr>
          <w:rFonts w:cs="Calibri"/>
        </w:rPr>
        <w:t>,</w:t>
      </w:r>
      <w:r w:rsidRPr="00B103E7">
        <w:rPr>
          <w:rFonts w:cs="Calibri"/>
        </w:rPr>
        <w:t xml:space="preserve"> </w:t>
      </w:r>
    </w:p>
    <w:p w14:paraId="5CB579CF" w14:textId="77777777" w:rsidR="002F14E4" w:rsidRPr="00B103E7" w:rsidRDefault="002F14E4" w:rsidP="007A3C64">
      <w:pPr>
        <w:pStyle w:val="Listeavsnitt"/>
        <w:numPr>
          <w:ilvl w:val="1"/>
          <w:numId w:val="10"/>
        </w:numPr>
        <w:rPr>
          <w:rFonts w:cs="Calibri"/>
        </w:rPr>
      </w:pPr>
      <w:r w:rsidRPr="00B103E7">
        <w:rPr>
          <w:rFonts w:cs="Calibri"/>
        </w:rPr>
        <w:t>bortkjøring av snø,</w:t>
      </w:r>
    </w:p>
    <w:p w14:paraId="390EF23C" w14:textId="77777777" w:rsidR="002F14E4" w:rsidRPr="00456785" w:rsidRDefault="002F14E4" w:rsidP="007A3C64">
      <w:pPr>
        <w:pStyle w:val="Listeavsnitt"/>
        <w:numPr>
          <w:ilvl w:val="1"/>
          <w:numId w:val="10"/>
        </w:numPr>
        <w:rPr>
          <w:rFonts w:cs="Calibri"/>
        </w:rPr>
      </w:pPr>
      <w:r w:rsidRPr="00B103E7">
        <w:rPr>
          <w:rFonts w:cs="Calibri"/>
        </w:rPr>
        <w:t>transport av strømaterialer til og fra siloer</w:t>
      </w:r>
      <w:r>
        <w:rPr>
          <w:rFonts w:cs="Calibri"/>
        </w:rPr>
        <w:t>,</w:t>
      </w:r>
    </w:p>
    <w:p w14:paraId="13531CAA" w14:textId="57B9C752" w:rsidR="002F14E4" w:rsidRPr="00A32339" w:rsidRDefault="002F14E4" w:rsidP="007A3C64">
      <w:pPr>
        <w:pStyle w:val="Listeavsnitt"/>
        <w:numPr>
          <w:ilvl w:val="1"/>
          <w:numId w:val="10"/>
        </w:numPr>
        <w:rPr>
          <w:rFonts w:cs="Calibri"/>
        </w:rPr>
      </w:pPr>
      <w:r w:rsidRPr="00B103E7">
        <w:rPr>
          <w:rFonts w:cs="Calibri"/>
        </w:rPr>
        <w:t>bortleding av overvann og smeltevann til sluk og bekker,</w:t>
      </w:r>
      <w:r w:rsidR="00A32339">
        <w:rPr>
          <w:rFonts w:cs="Calibri"/>
        </w:rPr>
        <w:t xml:space="preserve"> </w:t>
      </w:r>
      <w:r w:rsidRPr="00A32339">
        <w:rPr>
          <w:rFonts w:cs="Calibri"/>
        </w:rPr>
        <w:t>tining av stikkrenner,</w:t>
      </w:r>
    </w:p>
    <w:p w14:paraId="767F7182" w14:textId="77777777" w:rsidR="002F14E4" w:rsidRPr="00B103E7" w:rsidRDefault="002F14E4" w:rsidP="007A3C64">
      <w:pPr>
        <w:pStyle w:val="Listeavsnitt"/>
        <w:numPr>
          <w:ilvl w:val="1"/>
          <w:numId w:val="10"/>
        </w:numPr>
        <w:rPr>
          <w:rFonts w:cs="Calibri"/>
        </w:rPr>
      </w:pPr>
      <w:r w:rsidRPr="00B103E7">
        <w:rPr>
          <w:rFonts w:cs="Calibri"/>
        </w:rPr>
        <w:t>beskjæring av trær og kvist som hindrer fremkommelighet</w:t>
      </w:r>
      <w:r>
        <w:rPr>
          <w:rFonts w:cs="Calibri"/>
        </w:rPr>
        <w:t xml:space="preserve"> og trafikksikkerhet</w:t>
      </w:r>
      <w:r w:rsidRPr="00B103E7">
        <w:rPr>
          <w:rFonts w:cs="Calibri"/>
        </w:rPr>
        <w:t>,</w:t>
      </w:r>
    </w:p>
    <w:p w14:paraId="12327A92" w14:textId="77777777" w:rsidR="002F14E4" w:rsidRPr="00B103E7" w:rsidRDefault="002F14E4" w:rsidP="007A3C64">
      <w:pPr>
        <w:pStyle w:val="Listeavsnitt"/>
        <w:numPr>
          <w:ilvl w:val="1"/>
          <w:numId w:val="10"/>
        </w:numPr>
        <w:rPr>
          <w:rFonts w:cs="Calibri"/>
        </w:rPr>
      </w:pPr>
      <w:r w:rsidRPr="00B103E7">
        <w:rPr>
          <w:rFonts w:cs="Calibri"/>
        </w:rPr>
        <w:t>fjerning av jord-, stein- og snøras ol. fra veibanen,</w:t>
      </w:r>
    </w:p>
    <w:p w14:paraId="3594EDB5" w14:textId="77777777" w:rsidR="002F14E4" w:rsidRPr="00B103E7" w:rsidRDefault="002F14E4" w:rsidP="007A3C64">
      <w:pPr>
        <w:pStyle w:val="Listeavsnitt"/>
        <w:numPr>
          <w:ilvl w:val="1"/>
          <w:numId w:val="10"/>
        </w:numPr>
        <w:rPr>
          <w:rFonts w:cs="Calibri"/>
        </w:rPr>
      </w:pPr>
      <w:r>
        <w:rPr>
          <w:rFonts w:cs="Calibri"/>
        </w:rPr>
        <w:t>utsetting og innhenting av brøytestikker.</w:t>
      </w:r>
    </w:p>
    <w:p w14:paraId="2D701B36" w14:textId="77777777" w:rsidR="002F14E4" w:rsidRPr="00B103E7" w:rsidRDefault="002F14E4" w:rsidP="002F14E4">
      <w:pPr>
        <w:rPr>
          <w:rFonts w:cs="Calibri"/>
        </w:rPr>
      </w:pPr>
    </w:p>
    <w:p w14:paraId="0A7BFF7B" w14:textId="2A0B0440" w:rsidR="00B34AD5" w:rsidRPr="003B6BBD" w:rsidRDefault="00371C3C" w:rsidP="003B6BBD">
      <w:pPr>
        <w:pStyle w:val="Listeavsnitt"/>
        <w:numPr>
          <w:ilvl w:val="0"/>
          <w:numId w:val="9"/>
        </w:numPr>
        <w:rPr>
          <w:rStyle w:val="ui-provider"/>
          <w:rFonts w:cs="Calibri"/>
        </w:rPr>
      </w:pPr>
      <w:bookmarkStart w:id="10" w:name="_Hlk133581143"/>
      <w:r w:rsidRPr="003B6BBD">
        <w:rPr>
          <w:rStyle w:val="ui-provider"/>
          <w:rFonts w:cs="Calibri"/>
        </w:rPr>
        <w:t>Det er også opsjon på</w:t>
      </w:r>
      <w:r w:rsidR="00B34AD5" w:rsidRPr="003B6BBD">
        <w:rPr>
          <w:rStyle w:val="ui-provider"/>
          <w:rFonts w:cs="Calibri"/>
        </w:rPr>
        <w:t xml:space="preserve">: </w:t>
      </w:r>
    </w:p>
    <w:p w14:paraId="02C01F01" w14:textId="77777777" w:rsidR="003D4A05" w:rsidRPr="00407E59" w:rsidRDefault="00371C3C" w:rsidP="00B34AD5">
      <w:pPr>
        <w:pStyle w:val="Listeavsnitt"/>
        <w:numPr>
          <w:ilvl w:val="0"/>
          <w:numId w:val="16"/>
        </w:numPr>
        <w:rPr>
          <w:rStyle w:val="ui-provider"/>
          <w:rFonts w:cs="Calibri"/>
        </w:rPr>
      </w:pPr>
      <w:r w:rsidRPr="00B34AD5">
        <w:rPr>
          <w:rStyle w:val="ui-provider"/>
          <w:rFonts w:cs="Calibri"/>
        </w:rPr>
        <w:t xml:space="preserve"> </w:t>
      </w:r>
      <w:r w:rsidRPr="00407E59">
        <w:rPr>
          <w:rStyle w:val="ui-provider"/>
          <w:rFonts w:cs="Calibri"/>
        </w:rPr>
        <w:t>veihøvling (1 lag)</w:t>
      </w:r>
      <w:r w:rsidR="00B34AD5" w:rsidRPr="00407E59">
        <w:rPr>
          <w:rStyle w:val="ui-provider"/>
          <w:rFonts w:cs="Calibri"/>
        </w:rPr>
        <w:t>,</w:t>
      </w:r>
    </w:p>
    <w:p w14:paraId="06A65AD5" w14:textId="77777777" w:rsidR="003D4A05" w:rsidRPr="00407E59" w:rsidRDefault="003D4A05" w:rsidP="00B34AD5">
      <w:pPr>
        <w:pStyle w:val="Listeavsnitt"/>
        <w:numPr>
          <w:ilvl w:val="0"/>
          <w:numId w:val="16"/>
        </w:numPr>
        <w:rPr>
          <w:rStyle w:val="ui-provider"/>
          <w:rFonts w:cs="Calibri"/>
        </w:rPr>
      </w:pPr>
      <w:r w:rsidRPr="00407E59">
        <w:rPr>
          <w:rStyle w:val="ui-provider"/>
          <w:rFonts w:cs="Calibri"/>
        </w:rPr>
        <w:t xml:space="preserve">snørydding ved leskur. </w:t>
      </w:r>
    </w:p>
    <w:p w14:paraId="5544F0EC" w14:textId="77777777" w:rsidR="001B0555" w:rsidRDefault="001B0555" w:rsidP="001B0555">
      <w:pPr>
        <w:widowControl w:val="0"/>
        <w:rPr>
          <w:rFonts w:cs="Calibri"/>
        </w:rPr>
      </w:pPr>
    </w:p>
    <w:p w14:paraId="23245F04" w14:textId="76D144AF" w:rsidR="001B0555" w:rsidRDefault="001B0555" w:rsidP="001B0555">
      <w:pPr>
        <w:widowControl w:val="0"/>
        <w:rPr>
          <w:rFonts w:cs="Calibri"/>
        </w:rPr>
      </w:pPr>
      <w:r w:rsidRPr="009B0199">
        <w:rPr>
          <w:rFonts w:cs="Calibri"/>
        </w:rPr>
        <w:lastRenderedPageBreak/>
        <w:t>Oppdraget inkluderer bussveier (saltveier). Oppdragsgiver har opsjon på rydding av snø i og rundt leskur ved bussveier. Per høst 2026 så er det 60 leskur, se vedlegg 7 leskurlisten for hvor leskurene er plassert.</w:t>
      </w:r>
      <w:r w:rsidRPr="001B0555">
        <w:rPr>
          <w:rFonts w:cs="Calibri"/>
        </w:rPr>
        <w:t xml:space="preserve"> </w:t>
      </w:r>
    </w:p>
    <w:p w14:paraId="0E886867" w14:textId="77777777" w:rsidR="001B0555" w:rsidRPr="001B0555" w:rsidRDefault="001B0555" w:rsidP="001B0555">
      <w:pPr>
        <w:widowControl w:val="0"/>
        <w:rPr>
          <w:rFonts w:cs="Calibri"/>
        </w:rPr>
      </w:pPr>
    </w:p>
    <w:p w14:paraId="4AD6374C" w14:textId="35083C45" w:rsidR="007C1E4E" w:rsidRDefault="007C1E4E" w:rsidP="007C1E4E">
      <w:r w:rsidRPr="002F14E4">
        <w:t>Det vises til kontraktens vedlegg 1 Kontraktbestemmelser del B Spesielle</w:t>
      </w:r>
      <w:r>
        <w:t xml:space="preserve"> </w:t>
      </w:r>
      <w:r w:rsidRPr="002F14E4">
        <w:t>kontraktbestemmelser for nærmere beskrivelse av oppgaver og krav til utførelse.</w:t>
      </w:r>
      <w:r>
        <w:t xml:space="preserve"> </w:t>
      </w:r>
    </w:p>
    <w:p w14:paraId="6F0B8AC8" w14:textId="77777777" w:rsidR="00706E12" w:rsidRPr="004D7B25" w:rsidRDefault="00706E12" w:rsidP="00706E12"/>
    <w:p w14:paraId="2B7574D6" w14:textId="77777777" w:rsidR="00BB1AC4" w:rsidRDefault="002F14E4" w:rsidP="00444AEC">
      <w:pPr>
        <w:rPr>
          <w:rStyle w:val="ui-provider"/>
          <w:rFonts w:cs="Calibri"/>
        </w:rPr>
      </w:pPr>
      <w:r w:rsidRPr="003D4A05">
        <w:rPr>
          <w:rStyle w:val="ui-provider"/>
          <w:rFonts w:cs="Calibri"/>
        </w:rPr>
        <w:t>Beredskapsperioden for brøyting, fresing og strøing (1), og veihøvling (</w:t>
      </w:r>
      <w:r w:rsidR="00AC00F1">
        <w:rPr>
          <w:rStyle w:val="ui-provider"/>
          <w:rFonts w:cs="Calibri"/>
        </w:rPr>
        <w:t>opsjon</w:t>
      </w:r>
      <w:r w:rsidRPr="003D4A05">
        <w:rPr>
          <w:rStyle w:val="ui-provider"/>
          <w:rFonts w:cs="Calibri"/>
        </w:rPr>
        <w:t>)</w:t>
      </w:r>
      <w:r w:rsidR="00FD7430">
        <w:rPr>
          <w:rStyle w:val="Fotnotereferanse"/>
          <w:rFonts w:cs="Calibri"/>
        </w:rPr>
        <w:footnoteReference w:id="1"/>
      </w:r>
      <w:r w:rsidRPr="003D4A05">
        <w:rPr>
          <w:rStyle w:val="ui-provider"/>
          <w:rFonts w:cs="Calibri"/>
        </w:rPr>
        <w:t xml:space="preserve"> er hver vintersesong fra og med 15.10 til og med 15.04. </w:t>
      </w:r>
    </w:p>
    <w:p w14:paraId="02BD6C26" w14:textId="77777777" w:rsidR="00BB1AC4" w:rsidRDefault="00BB1AC4" w:rsidP="00444AEC">
      <w:pPr>
        <w:rPr>
          <w:rStyle w:val="ui-provider"/>
          <w:rFonts w:cs="Calibri"/>
        </w:rPr>
      </w:pPr>
    </w:p>
    <w:p w14:paraId="40D0B405" w14:textId="5C7BBA9B" w:rsidR="002F14E4" w:rsidRPr="003D4A05" w:rsidRDefault="002F14E4" w:rsidP="00444AEC">
      <w:pPr>
        <w:rPr>
          <w:rFonts w:cs="Calibri"/>
          <w:highlight w:val="yellow"/>
        </w:rPr>
      </w:pPr>
      <w:r w:rsidRPr="003D4A05">
        <w:rPr>
          <w:rStyle w:val="ui-provider"/>
          <w:rFonts w:cs="Calibri"/>
        </w:rPr>
        <w:t>Beredskapsperioden for salting og tilknyttet brøyting (p</w:t>
      </w:r>
      <w:r w:rsidR="00D62A1C" w:rsidRPr="003D4A05">
        <w:rPr>
          <w:rStyle w:val="ui-provider"/>
          <w:rFonts w:cs="Calibri"/>
        </w:rPr>
        <w:t>unkt</w:t>
      </w:r>
      <w:r w:rsidRPr="003D4A05">
        <w:rPr>
          <w:rStyle w:val="ui-provider"/>
          <w:rFonts w:cs="Calibri"/>
        </w:rPr>
        <w:t xml:space="preserve"> 2</w:t>
      </w:r>
      <w:r w:rsidR="00BB1AC4">
        <w:rPr>
          <w:rStyle w:val="ui-provider"/>
          <w:rFonts w:cs="Calibri"/>
        </w:rPr>
        <w:t>),</w:t>
      </w:r>
      <w:r w:rsidR="00AC00F1">
        <w:rPr>
          <w:rStyle w:val="ui-provider"/>
          <w:rFonts w:cs="Calibri"/>
        </w:rPr>
        <w:t xml:space="preserve"> </w:t>
      </w:r>
      <w:r w:rsidR="00BB1AC4" w:rsidRPr="003D4A05">
        <w:rPr>
          <w:rStyle w:val="ui-provider"/>
          <w:rFonts w:cs="Calibri"/>
        </w:rPr>
        <w:t xml:space="preserve">diverse driftsoppgaver (punkt </w:t>
      </w:r>
      <w:r w:rsidR="00BB1AC4">
        <w:rPr>
          <w:rStyle w:val="ui-provider"/>
          <w:rFonts w:cs="Calibri"/>
        </w:rPr>
        <w:t>3</w:t>
      </w:r>
      <w:r w:rsidR="00BB1AC4" w:rsidRPr="003D4A05">
        <w:rPr>
          <w:rStyle w:val="ui-provider"/>
          <w:rFonts w:cs="Calibri"/>
        </w:rPr>
        <w:t>)</w:t>
      </w:r>
      <w:r w:rsidR="00BB1AC4">
        <w:rPr>
          <w:rStyle w:val="ui-provider"/>
          <w:rFonts w:cs="Calibri"/>
        </w:rPr>
        <w:t>, og</w:t>
      </w:r>
      <w:r w:rsidR="00BB1AC4" w:rsidRPr="003D4A05">
        <w:rPr>
          <w:rStyle w:val="ui-provider"/>
          <w:rFonts w:cs="Calibri"/>
        </w:rPr>
        <w:t xml:space="preserve"> </w:t>
      </w:r>
      <w:r w:rsidR="00AC00F1">
        <w:rPr>
          <w:rStyle w:val="ui-provider"/>
          <w:rFonts w:cs="Calibri"/>
        </w:rPr>
        <w:t>snørydding ved leskur</w:t>
      </w:r>
      <w:r w:rsidR="00BB1AC4">
        <w:rPr>
          <w:rStyle w:val="ui-provider"/>
          <w:rFonts w:cs="Calibri"/>
        </w:rPr>
        <w:t xml:space="preserve"> (opsjon)</w:t>
      </w:r>
      <w:r w:rsidR="00FD7430">
        <w:rPr>
          <w:rStyle w:val="Fotnotereferanse"/>
          <w:rFonts w:cs="Calibri"/>
        </w:rPr>
        <w:footnoteReference w:id="2"/>
      </w:r>
      <w:r w:rsidRPr="003D4A05">
        <w:rPr>
          <w:rStyle w:val="ui-provider"/>
          <w:rFonts w:cs="Calibri"/>
        </w:rPr>
        <w:t xml:space="preserve"> er hver vintersesong fra og med 01.10 til og med 30.04. </w:t>
      </w:r>
    </w:p>
    <w:p w14:paraId="2196EFA5" w14:textId="77777777" w:rsidR="002F14E4" w:rsidRPr="00B103E7" w:rsidRDefault="002F14E4" w:rsidP="002F14E4">
      <w:pPr>
        <w:rPr>
          <w:rFonts w:cs="Calibri"/>
        </w:rPr>
      </w:pPr>
    </w:p>
    <w:p w14:paraId="36745FE3" w14:textId="27554344" w:rsidR="002F14E4" w:rsidRDefault="000C098C" w:rsidP="002F14E4">
      <w:pPr>
        <w:rPr>
          <w:rFonts w:cs="Calibri"/>
        </w:rPr>
      </w:pPr>
      <w:r>
        <w:rPr>
          <w:rFonts w:cs="Calibri"/>
        </w:rPr>
        <w:t>Oppdragsgiver tar</w:t>
      </w:r>
      <w:r w:rsidR="002F14E4" w:rsidRPr="00B103E7">
        <w:rPr>
          <w:rFonts w:cs="Calibri"/>
        </w:rPr>
        <w:t xml:space="preserve"> forbehold om at det kan være behov for tjenestene som oppsatt i p</w:t>
      </w:r>
      <w:r w:rsidR="00D62A1C">
        <w:rPr>
          <w:rFonts w:cs="Calibri"/>
        </w:rPr>
        <w:t>unkt</w:t>
      </w:r>
      <w:r w:rsidR="002F14E4" w:rsidRPr="00B103E7">
        <w:rPr>
          <w:rFonts w:cs="Calibri"/>
        </w:rPr>
        <w:t xml:space="preserve"> 1-4 på dager utenfor beredskapsperioden. Kravene til beredskap og oppsatte respons</w:t>
      </w:r>
      <w:r w:rsidR="000E3880">
        <w:rPr>
          <w:rFonts w:cs="Calibri"/>
        </w:rPr>
        <w:t xml:space="preserve">- og gjennomføringstider </w:t>
      </w:r>
      <w:r w:rsidR="002F14E4" w:rsidRPr="00B103E7">
        <w:rPr>
          <w:rFonts w:cs="Calibri"/>
        </w:rPr>
        <w:t>tider gjelder imidlertid kun for angitte perioder.</w:t>
      </w:r>
    </w:p>
    <w:bookmarkEnd w:id="10"/>
    <w:p w14:paraId="298F643A" w14:textId="77777777" w:rsidR="002F14E4" w:rsidRPr="00B103E7" w:rsidRDefault="002F14E4" w:rsidP="002F14E4">
      <w:pPr>
        <w:rPr>
          <w:rFonts w:cs="Calibri"/>
        </w:rPr>
      </w:pPr>
    </w:p>
    <w:p w14:paraId="2BD5EA3F" w14:textId="77777777" w:rsidR="00C97F35" w:rsidRDefault="006F53A9" w:rsidP="000E3880">
      <w:pPr>
        <w:widowControl w:val="0"/>
        <w:rPr>
          <w:rFonts w:cs="Calibri"/>
        </w:rPr>
      </w:pPr>
      <w:r w:rsidRPr="006F53A9">
        <w:rPr>
          <w:rFonts w:cs="Calibri"/>
        </w:rPr>
        <w:t xml:space="preserve">Veinettet er kommunale hovedveier </w:t>
      </w:r>
      <w:r>
        <w:rPr>
          <w:rFonts w:cs="Calibri"/>
        </w:rPr>
        <w:t xml:space="preserve">som </w:t>
      </w:r>
      <w:r w:rsidRPr="006F53A9">
        <w:rPr>
          <w:rFonts w:cs="Calibri"/>
        </w:rPr>
        <w:t>er spredt rundt i hele kommunen</w:t>
      </w:r>
      <w:r>
        <w:rPr>
          <w:rFonts w:cs="Calibri"/>
        </w:rPr>
        <w:t xml:space="preserve">. </w:t>
      </w:r>
      <w:r w:rsidR="000E3880" w:rsidRPr="004E75BF">
        <w:rPr>
          <w:rFonts w:cs="Calibri"/>
        </w:rPr>
        <w:t>Roder for brøyting, fresing, strøing og salting er oppgitt i vedlegg 4.</w:t>
      </w:r>
      <w:r w:rsidR="000E3880" w:rsidRPr="000E3880">
        <w:rPr>
          <w:rFonts w:cs="Calibri"/>
        </w:rPr>
        <w:t xml:space="preserve"> </w:t>
      </w:r>
      <w:r w:rsidR="000E3880" w:rsidRPr="00B103E7">
        <w:rPr>
          <w:rFonts w:cs="Calibri"/>
        </w:rPr>
        <w:t xml:space="preserve">Det vises til </w:t>
      </w:r>
      <w:r w:rsidR="003D4E1B">
        <w:rPr>
          <w:rFonts w:cs="Calibri"/>
        </w:rPr>
        <w:t xml:space="preserve">vedlegg 4 og </w:t>
      </w:r>
      <w:r w:rsidR="000E3880" w:rsidRPr="004E75BF">
        <w:rPr>
          <w:rFonts w:cs="Calibri"/>
        </w:rPr>
        <w:t>prisskjema vedlegg</w:t>
      </w:r>
      <w:r w:rsidR="00C97F35">
        <w:rPr>
          <w:rFonts w:cs="Calibri"/>
        </w:rPr>
        <w:t xml:space="preserve"> </w:t>
      </w:r>
      <w:r w:rsidR="000E3880" w:rsidRPr="004E75BF">
        <w:rPr>
          <w:rFonts w:cs="Calibri"/>
        </w:rPr>
        <w:t>2 for totale</w:t>
      </w:r>
      <w:r w:rsidR="000E3880" w:rsidRPr="00B103E7">
        <w:rPr>
          <w:rFonts w:cs="Calibri"/>
        </w:rPr>
        <w:t xml:space="preserve"> veilengde per roder.</w:t>
      </w:r>
      <w:r w:rsidR="000E3880" w:rsidRPr="004E75BF">
        <w:rPr>
          <w:rFonts w:cs="Calibri"/>
        </w:rPr>
        <w:t xml:space="preserve"> </w:t>
      </w:r>
    </w:p>
    <w:p w14:paraId="2CE3908D" w14:textId="77777777" w:rsidR="00C97F35" w:rsidRDefault="00C97F35" w:rsidP="000E3880">
      <w:pPr>
        <w:widowControl w:val="0"/>
        <w:rPr>
          <w:rFonts w:cs="Calibri"/>
        </w:rPr>
      </w:pPr>
    </w:p>
    <w:p w14:paraId="7E3E399D" w14:textId="6E76CAB9" w:rsidR="00342316" w:rsidRPr="002D1143" w:rsidRDefault="00C97F35" w:rsidP="00342316">
      <w:pPr>
        <w:widowControl w:val="0"/>
        <w:rPr>
          <w:rFonts w:cs="Calibri"/>
        </w:rPr>
      </w:pPr>
      <w:r w:rsidRPr="002D1143">
        <w:rPr>
          <w:rFonts w:cs="Calibri"/>
        </w:rPr>
        <w:t>K</w:t>
      </w:r>
      <w:r w:rsidR="000E3880" w:rsidRPr="002D1143">
        <w:rPr>
          <w:rFonts w:cs="Calibri"/>
        </w:rPr>
        <w:t>artløsning over rodene</w:t>
      </w:r>
      <w:r w:rsidR="002F24E2" w:rsidRPr="002D1143">
        <w:rPr>
          <w:rFonts w:cs="Calibri"/>
        </w:rPr>
        <w:t xml:space="preserve"> er </w:t>
      </w:r>
      <w:r w:rsidR="002D1143">
        <w:rPr>
          <w:rFonts w:cs="Calibri"/>
        </w:rPr>
        <w:t xml:space="preserve">tilgjengelig </w:t>
      </w:r>
      <w:r w:rsidR="002F24E2" w:rsidRPr="002D1143">
        <w:rPr>
          <w:rFonts w:cs="Calibri"/>
        </w:rPr>
        <w:t>her</w:t>
      </w:r>
      <w:r w:rsidR="00342316" w:rsidRPr="002D1143">
        <w:rPr>
          <w:rFonts w:cs="Calibri"/>
        </w:rPr>
        <w:t xml:space="preserve">: </w:t>
      </w:r>
      <w:hyperlink r:id="rId14" w:history="1">
        <w:r w:rsidR="00342316" w:rsidRPr="002D1143">
          <w:rPr>
            <w:rStyle w:val="Hyperkobling"/>
            <w:rFonts w:cs="Calibri"/>
          </w:rPr>
          <w:t>https://arcgis.baerum.kommune.no/portal/apps/instant/interactivelegend/index.html?appid=6848386ae2994dcf99cec9d9f9866cf9</w:t>
        </w:r>
      </w:hyperlink>
    </w:p>
    <w:p w14:paraId="17F6DF87" w14:textId="4EEAC3E8" w:rsidR="000E3880" w:rsidRPr="006F53A9" w:rsidRDefault="00104B01" w:rsidP="000E3880">
      <w:pPr>
        <w:widowControl w:val="0"/>
        <w:rPr>
          <w:rFonts w:cs="Calibri"/>
        </w:rPr>
      </w:pPr>
      <w:r w:rsidRPr="002D1143">
        <w:rPr>
          <w:rFonts w:cs="Calibri"/>
        </w:rPr>
        <w:t xml:space="preserve">Oppdragsgiver tar </w:t>
      </w:r>
      <w:r w:rsidR="000E3880" w:rsidRPr="002D1143">
        <w:rPr>
          <w:rFonts w:cs="Calibri"/>
        </w:rPr>
        <w:t>forbehold om</w:t>
      </w:r>
      <w:r w:rsidR="000E3880" w:rsidRPr="00A32339">
        <w:rPr>
          <w:rFonts w:cs="Calibri"/>
        </w:rPr>
        <w:t xml:space="preserve"> at kartløsning ikke alltid er oppdatert</w:t>
      </w:r>
      <w:r w:rsidRPr="00A32339">
        <w:rPr>
          <w:rFonts w:cs="Calibri"/>
        </w:rPr>
        <w:t>, og</w:t>
      </w:r>
      <w:r w:rsidR="0028770A">
        <w:rPr>
          <w:rFonts w:cs="Calibri"/>
        </w:rPr>
        <w:t xml:space="preserve"> det </w:t>
      </w:r>
      <w:r w:rsidRPr="00A32339">
        <w:rPr>
          <w:rFonts w:cs="Calibri"/>
        </w:rPr>
        <w:t>er derfor kun å anse som veiledende informasjon</w:t>
      </w:r>
      <w:r w:rsidR="000E3880" w:rsidRPr="006F53A9">
        <w:rPr>
          <w:rFonts w:cs="Calibri"/>
        </w:rPr>
        <w:t xml:space="preserve">. Rodelister som oppgitt i vedlegg 4 gjelder derfor foran kartløsning, og danner grunnlag for justering av fakturering ved eventuelle endringer. </w:t>
      </w:r>
    </w:p>
    <w:p w14:paraId="50EE5571" w14:textId="77777777" w:rsidR="000E3880" w:rsidRDefault="000E3880" w:rsidP="000E3880">
      <w:pPr>
        <w:widowControl w:val="0"/>
        <w:rPr>
          <w:rFonts w:cs="Calibri"/>
        </w:rPr>
      </w:pPr>
    </w:p>
    <w:p w14:paraId="4A9E4950" w14:textId="77777777" w:rsidR="008565CE" w:rsidRDefault="000E3880" w:rsidP="0024504B">
      <w:pPr>
        <w:widowControl w:val="0"/>
        <w:rPr>
          <w:rFonts w:cs="Calibri"/>
        </w:rPr>
      </w:pPr>
      <w:r w:rsidRPr="00B103E7">
        <w:rPr>
          <w:rFonts w:cs="Calibri"/>
        </w:rPr>
        <w:t>Mange av veiene har også fortau på en eller begge sider</w:t>
      </w:r>
      <w:r w:rsidR="008A6846">
        <w:rPr>
          <w:rFonts w:cs="Calibri"/>
        </w:rPr>
        <w:t xml:space="preserve">. </w:t>
      </w:r>
      <w:r w:rsidR="008A6846" w:rsidRPr="00E00A68">
        <w:rPr>
          <w:rFonts w:cs="Calibri"/>
          <w:szCs w:val="24"/>
        </w:rPr>
        <w:t>Veinettet har totalt ca. 40 km fortau</w:t>
      </w:r>
      <w:r w:rsidR="008A6846">
        <w:rPr>
          <w:rFonts w:cs="Calibri"/>
          <w:szCs w:val="24"/>
        </w:rPr>
        <w:t>,</w:t>
      </w:r>
      <w:r w:rsidRPr="000E3880">
        <w:rPr>
          <w:rFonts w:cs="Calibri"/>
        </w:rPr>
        <w:t xml:space="preserve"> </w:t>
      </w:r>
      <w:r>
        <w:rPr>
          <w:rFonts w:cs="Calibri"/>
        </w:rPr>
        <w:t>det</w:t>
      </w:r>
      <w:r w:rsidRPr="00B103E7">
        <w:rPr>
          <w:rFonts w:cs="Calibri"/>
        </w:rPr>
        <w:t xml:space="preserve"> </w:t>
      </w:r>
      <w:proofErr w:type="gramStart"/>
      <w:r w:rsidRPr="00B103E7">
        <w:rPr>
          <w:rFonts w:cs="Calibri"/>
        </w:rPr>
        <w:t>fremgår</w:t>
      </w:r>
      <w:proofErr w:type="gramEnd"/>
      <w:r w:rsidRPr="00B103E7">
        <w:rPr>
          <w:rFonts w:cs="Calibri"/>
        </w:rPr>
        <w:t xml:space="preserve"> av </w:t>
      </w:r>
      <w:r>
        <w:rPr>
          <w:rFonts w:cs="Calibri"/>
        </w:rPr>
        <w:t>kartløsningen hvor det er fortau</w:t>
      </w:r>
      <w:r w:rsidRPr="00B103E7">
        <w:rPr>
          <w:rFonts w:cs="Calibri"/>
        </w:rPr>
        <w:t xml:space="preserve">. </w:t>
      </w:r>
    </w:p>
    <w:p w14:paraId="6EEE01B9" w14:textId="77777777" w:rsidR="008679AF" w:rsidRDefault="008679AF" w:rsidP="008679AF"/>
    <w:p w14:paraId="48BB0EBF" w14:textId="19197554" w:rsidR="000E3880" w:rsidRDefault="00FC153C" w:rsidP="006F53A9">
      <w:r w:rsidRPr="001C0ADA">
        <w:t>På grunnlag av siste års forbruk</w:t>
      </w:r>
      <w:r w:rsidR="006F53A9" w:rsidRPr="001C0ADA">
        <w:t xml:space="preserve"> og nåværende priser</w:t>
      </w:r>
      <w:r w:rsidRPr="001C0ADA">
        <w:t xml:space="preserve"> kan det antydes e</w:t>
      </w:r>
      <w:r w:rsidR="0074795F" w:rsidRPr="001C0ADA">
        <w:t xml:space="preserve">t samlet årlig uttak på ca. </w:t>
      </w:r>
      <w:r w:rsidR="002F14E4" w:rsidRPr="001C0ADA">
        <w:t xml:space="preserve"> </w:t>
      </w:r>
      <w:r w:rsidR="0074795F" w:rsidRPr="001C0ADA">
        <w:t xml:space="preserve">9 </w:t>
      </w:r>
      <w:r w:rsidR="002F14E4" w:rsidRPr="001C0ADA">
        <w:t>MN</w:t>
      </w:r>
      <w:r w:rsidR="008679AF" w:rsidRPr="001C0ADA">
        <w:t>OK</w:t>
      </w:r>
      <w:r w:rsidR="006F53A9" w:rsidRPr="001C0ADA">
        <w:t xml:space="preserve"> ekskl</w:t>
      </w:r>
      <w:r w:rsidR="0074795F" w:rsidRPr="001C0ADA">
        <w:t>usive merverdiavgift</w:t>
      </w:r>
      <w:r w:rsidR="006F53A9" w:rsidRPr="001C0ADA">
        <w:t>.</w:t>
      </w:r>
      <w:r w:rsidR="008679AF">
        <w:t xml:space="preserve"> </w:t>
      </w:r>
    </w:p>
    <w:p w14:paraId="450BCFDE" w14:textId="77777777" w:rsidR="000E3880" w:rsidRDefault="000E3880" w:rsidP="006F53A9"/>
    <w:p w14:paraId="425D23E0" w14:textId="2129AF7F" w:rsidR="004A0FB5" w:rsidRDefault="000308E1" w:rsidP="004A0FB5">
      <w:r w:rsidRPr="007559F8">
        <w:t xml:space="preserve">Det har i snitt vært utført følgende tjenester </w:t>
      </w:r>
      <w:r w:rsidRPr="00680890">
        <w:t>per år de siste 5 år (vintersesonger):</w:t>
      </w:r>
      <w:r w:rsidRPr="007559F8">
        <w:t xml:space="preserve"> </w:t>
      </w:r>
    </w:p>
    <w:p w14:paraId="0FCA4723" w14:textId="77777777" w:rsidR="00680890" w:rsidRPr="00680890" w:rsidRDefault="00680890" w:rsidP="004A0FB5"/>
    <w:tbl>
      <w:tblPr>
        <w:tblW w:w="8500" w:type="dxa"/>
        <w:tblCellMar>
          <w:left w:w="70" w:type="dxa"/>
          <w:right w:w="70" w:type="dxa"/>
        </w:tblCellMar>
        <w:tblLook w:val="04A0" w:firstRow="1" w:lastRow="0" w:firstColumn="1" w:lastColumn="0" w:noHBand="0" w:noVBand="1"/>
      </w:tblPr>
      <w:tblGrid>
        <w:gridCol w:w="857"/>
        <w:gridCol w:w="981"/>
        <w:gridCol w:w="992"/>
        <w:gridCol w:w="1134"/>
        <w:gridCol w:w="2197"/>
        <w:gridCol w:w="2339"/>
      </w:tblGrid>
      <w:tr w:rsidR="00597F8F" w:rsidRPr="00597F8F" w14:paraId="6750ADF5" w14:textId="77777777" w:rsidTr="004213E0">
        <w:trPr>
          <w:trHeight w:val="300"/>
        </w:trPr>
        <w:tc>
          <w:tcPr>
            <w:tcW w:w="6161" w:type="dxa"/>
            <w:gridSpan w:val="5"/>
            <w:tcBorders>
              <w:top w:val="single" w:sz="4" w:space="0" w:color="auto"/>
              <w:left w:val="single" w:sz="4" w:space="0" w:color="auto"/>
              <w:bottom w:val="single" w:sz="4" w:space="0" w:color="auto"/>
              <w:right w:val="single" w:sz="4" w:space="0" w:color="auto"/>
            </w:tcBorders>
            <w:shd w:val="clear" w:color="000000" w:fill="DAE9F8"/>
            <w:noWrap/>
            <w:vAlign w:val="bottom"/>
            <w:hideMark/>
          </w:tcPr>
          <w:p w14:paraId="69AFB167" w14:textId="77777777" w:rsidR="00597F8F" w:rsidRPr="00597F8F" w:rsidRDefault="00597F8F" w:rsidP="00597F8F">
            <w:pPr>
              <w:jc w:val="center"/>
              <w:rPr>
                <w:rFonts w:ascii="Aptos Narrow" w:hAnsi="Aptos Narrow"/>
                <w:color w:val="000000"/>
              </w:rPr>
            </w:pPr>
            <w:r w:rsidRPr="00597F8F">
              <w:rPr>
                <w:rFonts w:ascii="Aptos Narrow" w:hAnsi="Aptos Narrow"/>
                <w:color w:val="000000"/>
              </w:rPr>
              <w:t>Snitt antall utkall per sesong i perioden 15.10.2021 - 15.04.2026</w:t>
            </w:r>
          </w:p>
        </w:tc>
        <w:tc>
          <w:tcPr>
            <w:tcW w:w="2339" w:type="dxa"/>
            <w:tcBorders>
              <w:top w:val="single" w:sz="4" w:space="0" w:color="auto"/>
              <w:left w:val="nil"/>
              <w:bottom w:val="single" w:sz="4" w:space="0" w:color="auto"/>
              <w:right w:val="single" w:sz="4" w:space="0" w:color="auto"/>
            </w:tcBorders>
            <w:shd w:val="clear" w:color="000000" w:fill="DAE9F8"/>
            <w:noWrap/>
            <w:vAlign w:val="bottom"/>
            <w:hideMark/>
          </w:tcPr>
          <w:p w14:paraId="1435998F" w14:textId="77777777" w:rsidR="00597F8F" w:rsidRPr="00597F8F" w:rsidRDefault="00597F8F" w:rsidP="00597F8F">
            <w:pPr>
              <w:rPr>
                <w:rFonts w:ascii="Aptos Narrow" w:hAnsi="Aptos Narrow"/>
                <w:color w:val="000000"/>
              </w:rPr>
            </w:pPr>
            <w:r w:rsidRPr="00597F8F">
              <w:rPr>
                <w:rFonts w:ascii="Aptos Narrow" w:hAnsi="Aptos Narrow"/>
                <w:color w:val="000000"/>
              </w:rPr>
              <w:t> </w:t>
            </w:r>
          </w:p>
        </w:tc>
      </w:tr>
      <w:tr w:rsidR="00597F8F" w:rsidRPr="00597F8F" w14:paraId="21FC46F8" w14:textId="77777777" w:rsidTr="004213E0">
        <w:trPr>
          <w:trHeight w:val="315"/>
        </w:trPr>
        <w:tc>
          <w:tcPr>
            <w:tcW w:w="857" w:type="dxa"/>
            <w:tcBorders>
              <w:top w:val="nil"/>
              <w:left w:val="single" w:sz="4" w:space="0" w:color="auto"/>
              <w:bottom w:val="single" w:sz="4" w:space="0" w:color="auto"/>
              <w:right w:val="single" w:sz="4" w:space="0" w:color="auto"/>
            </w:tcBorders>
            <w:shd w:val="clear" w:color="000000" w:fill="A6C9EC"/>
            <w:noWrap/>
            <w:vAlign w:val="bottom"/>
            <w:hideMark/>
          </w:tcPr>
          <w:p w14:paraId="1D2E73E3" w14:textId="77777777" w:rsidR="00597F8F" w:rsidRPr="00597F8F" w:rsidRDefault="00597F8F" w:rsidP="00597F8F">
            <w:pPr>
              <w:rPr>
                <w:rFonts w:ascii="Aptos Narrow" w:hAnsi="Aptos Narrow"/>
                <w:color w:val="000000"/>
              </w:rPr>
            </w:pPr>
            <w:r w:rsidRPr="00597F8F">
              <w:rPr>
                <w:rFonts w:ascii="Aptos Narrow" w:hAnsi="Aptos Narrow"/>
                <w:color w:val="000000"/>
              </w:rPr>
              <w:t> </w:t>
            </w:r>
          </w:p>
        </w:tc>
        <w:tc>
          <w:tcPr>
            <w:tcW w:w="981" w:type="dxa"/>
            <w:tcBorders>
              <w:top w:val="nil"/>
              <w:left w:val="nil"/>
              <w:bottom w:val="single" w:sz="4" w:space="0" w:color="auto"/>
              <w:right w:val="single" w:sz="4" w:space="0" w:color="auto"/>
            </w:tcBorders>
            <w:shd w:val="clear" w:color="000000" w:fill="A6C9EC"/>
            <w:noWrap/>
            <w:vAlign w:val="bottom"/>
            <w:hideMark/>
          </w:tcPr>
          <w:p w14:paraId="1A2083D0" w14:textId="77777777" w:rsidR="00597F8F" w:rsidRPr="00597F8F" w:rsidRDefault="00597F8F" w:rsidP="00597F8F">
            <w:pPr>
              <w:rPr>
                <w:rFonts w:ascii="Aptos Narrow" w:hAnsi="Aptos Narrow"/>
                <w:color w:val="000000"/>
              </w:rPr>
            </w:pPr>
            <w:r w:rsidRPr="00597F8F">
              <w:rPr>
                <w:rFonts w:ascii="Aptos Narrow" w:hAnsi="Aptos Narrow"/>
                <w:color w:val="000000"/>
              </w:rPr>
              <w:t>H1</w:t>
            </w:r>
          </w:p>
        </w:tc>
        <w:tc>
          <w:tcPr>
            <w:tcW w:w="992" w:type="dxa"/>
            <w:tcBorders>
              <w:top w:val="nil"/>
              <w:left w:val="nil"/>
              <w:bottom w:val="single" w:sz="4" w:space="0" w:color="auto"/>
              <w:right w:val="single" w:sz="4" w:space="0" w:color="auto"/>
            </w:tcBorders>
            <w:shd w:val="clear" w:color="000000" w:fill="A6C9EC"/>
            <w:noWrap/>
            <w:vAlign w:val="bottom"/>
            <w:hideMark/>
          </w:tcPr>
          <w:p w14:paraId="6C6D8CD0" w14:textId="77777777" w:rsidR="00597F8F" w:rsidRPr="00597F8F" w:rsidRDefault="00597F8F" w:rsidP="00597F8F">
            <w:pPr>
              <w:rPr>
                <w:rFonts w:ascii="Aptos Narrow" w:hAnsi="Aptos Narrow"/>
                <w:color w:val="000000"/>
              </w:rPr>
            </w:pPr>
            <w:r w:rsidRPr="00597F8F">
              <w:rPr>
                <w:rFonts w:ascii="Aptos Narrow" w:hAnsi="Aptos Narrow"/>
                <w:color w:val="000000"/>
              </w:rPr>
              <w:t>H2</w:t>
            </w:r>
          </w:p>
        </w:tc>
        <w:tc>
          <w:tcPr>
            <w:tcW w:w="1134" w:type="dxa"/>
            <w:tcBorders>
              <w:top w:val="nil"/>
              <w:left w:val="nil"/>
              <w:bottom w:val="single" w:sz="4" w:space="0" w:color="auto"/>
              <w:right w:val="single" w:sz="4" w:space="0" w:color="auto"/>
            </w:tcBorders>
            <w:shd w:val="clear" w:color="000000" w:fill="A6C9EC"/>
            <w:noWrap/>
            <w:vAlign w:val="bottom"/>
            <w:hideMark/>
          </w:tcPr>
          <w:p w14:paraId="41C007FD" w14:textId="77777777" w:rsidR="00597F8F" w:rsidRPr="00597F8F" w:rsidRDefault="00597F8F" w:rsidP="00597F8F">
            <w:pPr>
              <w:rPr>
                <w:rFonts w:ascii="Aptos Narrow" w:hAnsi="Aptos Narrow"/>
                <w:color w:val="000000"/>
              </w:rPr>
            </w:pPr>
            <w:r w:rsidRPr="00597F8F">
              <w:rPr>
                <w:rFonts w:ascii="Aptos Narrow" w:hAnsi="Aptos Narrow"/>
                <w:color w:val="000000"/>
              </w:rPr>
              <w:t>H3</w:t>
            </w:r>
          </w:p>
        </w:tc>
        <w:tc>
          <w:tcPr>
            <w:tcW w:w="2197" w:type="dxa"/>
            <w:tcBorders>
              <w:top w:val="nil"/>
              <w:left w:val="nil"/>
              <w:bottom w:val="single" w:sz="4" w:space="0" w:color="auto"/>
              <w:right w:val="single" w:sz="4" w:space="0" w:color="auto"/>
            </w:tcBorders>
            <w:shd w:val="clear" w:color="000000" w:fill="A6C9EC"/>
            <w:noWrap/>
            <w:vAlign w:val="bottom"/>
            <w:hideMark/>
          </w:tcPr>
          <w:p w14:paraId="7EFF5BA2" w14:textId="77777777" w:rsidR="00597F8F" w:rsidRPr="00597F8F" w:rsidRDefault="00597F8F" w:rsidP="00597F8F">
            <w:pPr>
              <w:rPr>
                <w:rFonts w:ascii="Aptos Narrow" w:hAnsi="Aptos Narrow"/>
                <w:color w:val="000000"/>
              </w:rPr>
            </w:pPr>
            <w:r w:rsidRPr="00597F8F">
              <w:rPr>
                <w:rFonts w:ascii="Aptos Narrow" w:hAnsi="Aptos Narrow"/>
                <w:color w:val="000000"/>
              </w:rPr>
              <w:t>H4</w:t>
            </w:r>
          </w:p>
        </w:tc>
        <w:tc>
          <w:tcPr>
            <w:tcW w:w="2339" w:type="dxa"/>
            <w:tcBorders>
              <w:top w:val="nil"/>
              <w:left w:val="nil"/>
              <w:bottom w:val="nil"/>
              <w:right w:val="single" w:sz="4" w:space="0" w:color="auto"/>
            </w:tcBorders>
            <w:shd w:val="clear" w:color="000000" w:fill="A6C9EC"/>
            <w:noWrap/>
            <w:vAlign w:val="bottom"/>
            <w:hideMark/>
          </w:tcPr>
          <w:p w14:paraId="256B572E" w14:textId="78D96992" w:rsidR="00597F8F" w:rsidRPr="00597F8F" w:rsidRDefault="00597F8F" w:rsidP="00597F8F">
            <w:pPr>
              <w:rPr>
                <w:rFonts w:ascii="Aptos Narrow" w:hAnsi="Aptos Narrow"/>
                <w:color w:val="000000"/>
              </w:rPr>
            </w:pPr>
            <w:r w:rsidRPr="00597F8F">
              <w:rPr>
                <w:rFonts w:ascii="Aptos Narrow" w:hAnsi="Aptos Narrow"/>
                <w:color w:val="000000"/>
              </w:rPr>
              <w:t xml:space="preserve">Generelt snitt </w:t>
            </w:r>
            <w:r w:rsidR="004213E0">
              <w:rPr>
                <w:rFonts w:ascii="Aptos Narrow" w:hAnsi="Aptos Narrow"/>
                <w:color w:val="000000"/>
              </w:rPr>
              <w:t>(alle roder)</w:t>
            </w:r>
          </w:p>
        </w:tc>
      </w:tr>
      <w:tr w:rsidR="00597F8F" w:rsidRPr="00597F8F" w14:paraId="2796840B" w14:textId="77777777" w:rsidTr="004213E0">
        <w:trPr>
          <w:trHeight w:val="315"/>
        </w:trPr>
        <w:tc>
          <w:tcPr>
            <w:tcW w:w="857" w:type="dxa"/>
            <w:tcBorders>
              <w:top w:val="nil"/>
              <w:left w:val="single" w:sz="4" w:space="0" w:color="auto"/>
              <w:bottom w:val="single" w:sz="4" w:space="0" w:color="auto"/>
              <w:right w:val="single" w:sz="4" w:space="0" w:color="auto"/>
            </w:tcBorders>
            <w:noWrap/>
            <w:vAlign w:val="bottom"/>
            <w:hideMark/>
          </w:tcPr>
          <w:p w14:paraId="663B67F7" w14:textId="77777777" w:rsidR="00597F8F" w:rsidRPr="00597F8F" w:rsidRDefault="00597F8F" w:rsidP="00597F8F">
            <w:pPr>
              <w:rPr>
                <w:rFonts w:ascii="Aptos Narrow" w:hAnsi="Aptos Narrow"/>
                <w:color w:val="000000"/>
              </w:rPr>
            </w:pPr>
            <w:r w:rsidRPr="00597F8F">
              <w:rPr>
                <w:rFonts w:ascii="Aptos Narrow" w:hAnsi="Aptos Narrow"/>
                <w:color w:val="000000"/>
              </w:rPr>
              <w:t>Brøyting</w:t>
            </w:r>
          </w:p>
        </w:tc>
        <w:tc>
          <w:tcPr>
            <w:tcW w:w="981" w:type="dxa"/>
            <w:tcBorders>
              <w:top w:val="nil"/>
              <w:left w:val="nil"/>
              <w:bottom w:val="single" w:sz="4" w:space="0" w:color="auto"/>
              <w:right w:val="single" w:sz="4" w:space="0" w:color="auto"/>
            </w:tcBorders>
            <w:noWrap/>
            <w:vAlign w:val="bottom"/>
            <w:hideMark/>
          </w:tcPr>
          <w:p w14:paraId="101060B3" w14:textId="77777777" w:rsidR="00597F8F" w:rsidRPr="00597F8F" w:rsidRDefault="00597F8F" w:rsidP="00597F8F">
            <w:pPr>
              <w:jc w:val="right"/>
              <w:rPr>
                <w:rFonts w:ascii="Aptos Narrow" w:hAnsi="Aptos Narrow"/>
                <w:color w:val="000000"/>
              </w:rPr>
            </w:pPr>
            <w:r w:rsidRPr="00597F8F">
              <w:rPr>
                <w:rFonts w:ascii="Aptos Narrow" w:hAnsi="Aptos Narrow"/>
                <w:color w:val="000000"/>
              </w:rPr>
              <w:t>26</w:t>
            </w:r>
          </w:p>
        </w:tc>
        <w:tc>
          <w:tcPr>
            <w:tcW w:w="992" w:type="dxa"/>
            <w:tcBorders>
              <w:top w:val="nil"/>
              <w:left w:val="nil"/>
              <w:bottom w:val="single" w:sz="4" w:space="0" w:color="auto"/>
              <w:right w:val="single" w:sz="4" w:space="0" w:color="auto"/>
            </w:tcBorders>
            <w:noWrap/>
            <w:vAlign w:val="bottom"/>
            <w:hideMark/>
          </w:tcPr>
          <w:p w14:paraId="5F5A7111" w14:textId="77777777" w:rsidR="00597F8F" w:rsidRPr="00597F8F" w:rsidRDefault="00597F8F" w:rsidP="00597F8F">
            <w:pPr>
              <w:jc w:val="right"/>
              <w:rPr>
                <w:rFonts w:ascii="Aptos Narrow" w:hAnsi="Aptos Narrow"/>
                <w:color w:val="000000"/>
              </w:rPr>
            </w:pPr>
            <w:r w:rsidRPr="00597F8F">
              <w:rPr>
                <w:rFonts w:ascii="Aptos Narrow" w:hAnsi="Aptos Narrow"/>
                <w:color w:val="000000"/>
              </w:rPr>
              <w:t>28</w:t>
            </w:r>
          </w:p>
        </w:tc>
        <w:tc>
          <w:tcPr>
            <w:tcW w:w="1134" w:type="dxa"/>
            <w:tcBorders>
              <w:top w:val="nil"/>
              <w:left w:val="nil"/>
              <w:bottom w:val="single" w:sz="4" w:space="0" w:color="auto"/>
              <w:right w:val="single" w:sz="4" w:space="0" w:color="auto"/>
            </w:tcBorders>
            <w:noWrap/>
            <w:vAlign w:val="bottom"/>
            <w:hideMark/>
          </w:tcPr>
          <w:p w14:paraId="2BB0824D" w14:textId="77777777" w:rsidR="00597F8F" w:rsidRPr="00597F8F" w:rsidRDefault="00597F8F" w:rsidP="00597F8F">
            <w:pPr>
              <w:jc w:val="right"/>
              <w:rPr>
                <w:rFonts w:ascii="Aptos Narrow" w:hAnsi="Aptos Narrow"/>
                <w:color w:val="000000"/>
              </w:rPr>
            </w:pPr>
            <w:r w:rsidRPr="00597F8F">
              <w:rPr>
                <w:rFonts w:ascii="Aptos Narrow" w:hAnsi="Aptos Narrow"/>
                <w:color w:val="000000"/>
              </w:rPr>
              <w:t>29</w:t>
            </w:r>
          </w:p>
        </w:tc>
        <w:tc>
          <w:tcPr>
            <w:tcW w:w="2197" w:type="dxa"/>
            <w:tcBorders>
              <w:top w:val="nil"/>
              <w:left w:val="nil"/>
              <w:bottom w:val="single" w:sz="4" w:space="0" w:color="auto"/>
              <w:right w:val="nil"/>
            </w:tcBorders>
            <w:noWrap/>
            <w:vAlign w:val="bottom"/>
            <w:hideMark/>
          </w:tcPr>
          <w:p w14:paraId="2D8397BE" w14:textId="77777777" w:rsidR="00597F8F" w:rsidRPr="00597F8F" w:rsidRDefault="00597F8F" w:rsidP="00597F8F">
            <w:pPr>
              <w:jc w:val="right"/>
              <w:rPr>
                <w:rFonts w:ascii="Aptos Narrow" w:hAnsi="Aptos Narrow"/>
                <w:color w:val="000000"/>
              </w:rPr>
            </w:pPr>
            <w:r w:rsidRPr="00597F8F">
              <w:rPr>
                <w:rFonts w:ascii="Aptos Narrow" w:hAnsi="Aptos Narrow"/>
                <w:color w:val="000000"/>
              </w:rPr>
              <w:t>22</w:t>
            </w:r>
          </w:p>
        </w:tc>
        <w:tc>
          <w:tcPr>
            <w:tcW w:w="2339" w:type="dxa"/>
            <w:tcBorders>
              <w:top w:val="single" w:sz="8" w:space="0" w:color="auto"/>
              <w:left w:val="single" w:sz="8" w:space="0" w:color="auto"/>
              <w:bottom w:val="single" w:sz="8" w:space="0" w:color="auto"/>
              <w:right w:val="single" w:sz="8" w:space="0" w:color="auto"/>
            </w:tcBorders>
            <w:noWrap/>
            <w:vAlign w:val="bottom"/>
            <w:hideMark/>
          </w:tcPr>
          <w:p w14:paraId="2C6130B6" w14:textId="77777777" w:rsidR="00597F8F" w:rsidRPr="00597F8F" w:rsidRDefault="00597F8F" w:rsidP="00597F8F">
            <w:pPr>
              <w:jc w:val="right"/>
              <w:rPr>
                <w:rFonts w:ascii="Aptos Narrow" w:hAnsi="Aptos Narrow"/>
                <w:color w:val="000000"/>
              </w:rPr>
            </w:pPr>
            <w:r w:rsidRPr="00597F8F">
              <w:rPr>
                <w:rFonts w:ascii="Aptos Narrow" w:hAnsi="Aptos Narrow"/>
                <w:color w:val="000000"/>
              </w:rPr>
              <w:t>26</w:t>
            </w:r>
          </w:p>
        </w:tc>
      </w:tr>
      <w:tr w:rsidR="00597F8F" w:rsidRPr="00597F8F" w14:paraId="287A30BB" w14:textId="77777777" w:rsidTr="004213E0">
        <w:trPr>
          <w:trHeight w:val="315"/>
        </w:trPr>
        <w:tc>
          <w:tcPr>
            <w:tcW w:w="857" w:type="dxa"/>
            <w:tcBorders>
              <w:top w:val="nil"/>
              <w:left w:val="single" w:sz="4" w:space="0" w:color="auto"/>
              <w:bottom w:val="single" w:sz="4" w:space="0" w:color="auto"/>
              <w:right w:val="single" w:sz="4" w:space="0" w:color="auto"/>
            </w:tcBorders>
            <w:noWrap/>
            <w:vAlign w:val="bottom"/>
            <w:hideMark/>
          </w:tcPr>
          <w:p w14:paraId="5454703D" w14:textId="77777777" w:rsidR="00597F8F" w:rsidRPr="00597F8F" w:rsidRDefault="00597F8F" w:rsidP="00597F8F">
            <w:pPr>
              <w:rPr>
                <w:rFonts w:ascii="Aptos Narrow" w:hAnsi="Aptos Narrow"/>
                <w:color w:val="000000"/>
              </w:rPr>
            </w:pPr>
            <w:r w:rsidRPr="00597F8F">
              <w:rPr>
                <w:rFonts w:ascii="Aptos Narrow" w:hAnsi="Aptos Narrow"/>
                <w:color w:val="000000"/>
              </w:rPr>
              <w:t xml:space="preserve">Strøing </w:t>
            </w:r>
          </w:p>
        </w:tc>
        <w:tc>
          <w:tcPr>
            <w:tcW w:w="981" w:type="dxa"/>
            <w:tcBorders>
              <w:top w:val="nil"/>
              <w:left w:val="nil"/>
              <w:bottom w:val="single" w:sz="4" w:space="0" w:color="auto"/>
              <w:right w:val="single" w:sz="4" w:space="0" w:color="auto"/>
            </w:tcBorders>
            <w:noWrap/>
            <w:vAlign w:val="bottom"/>
            <w:hideMark/>
          </w:tcPr>
          <w:p w14:paraId="4662B09F" w14:textId="77777777" w:rsidR="00597F8F" w:rsidRPr="00597F8F" w:rsidRDefault="00597F8F" w:rsidP="00597F8F">
            <w:pPr>
              <w:jc w:val="right"/>
              <w:rPr>
                <w:rFonts w:ascii="Aptos Narrow" w:hAnsi="Aptos Narrow"/>
                <w:color w:val="000000"/>
              </w:rPr>
            </w:pPr>
            <w:r w:rsidRPr="00597F8F">
              <w:rPr>
                <w:rFonts w:ascii="Aptos Narrow" w:hAnsi="Aptos Narrow"/>
                <w:color w:val="000000"/>
              </w:rPr>
              <w:t>18</w:t>
            </w:r>
          </w:p>
        </w:tc>
        <w:tc>
          <w:tcPr>
            <w:tcW w:w="992" w:type="dxa"/>
            <w:tcBorders>
              <w:top w:val="nil"/>
              <w:left w:val="nil"/>
              <w:bottom w:val="single" w:sz="4" w:space="0" w:color="auto"/>
              <w:right w:val="single" w:sz="4" w:space="0" w:color="auto"/>
            </w:tcBorders>
            <w:noWrap/>
            <w:vAlign w:val="bottom"/>
            <w:hideMark/>
          </w:tcPr>
          <w:p w14:paraId="531EA325" w14:textId="77777777" w:rsidR="00597F8F" w:rsidRPr="00597F8F" w:rsidRDefault="00597F8F" w:rsidP="00597F8F">
            <w:pPr>
              <w:jc w:val="right"/>
              <w:rPr>
                <w:rFonts w:ascii="Aptos Narrow" w:hAnsi="Aptos Narrow"/>
                <w:color w:val="000000"/>
              </w:rPr>
            </w:pPr>
            <w:r w:rsidRPr="00597F8F">
              <w:rPr>
                <w:rFonts w:ascii="Aptos Narrow" w:hAnsi="Aptos Narrow"/>
                <w:color w:val="000000"/>
              </w:rPr>
              <w:t>18</w:t>
            </w:r>
          </w:p>
        </w:tc>
        <w:tc>
          <w:tcPr>
            <w:tcW w:w="1134" w:type="dxa"/>
            <w:tcBorders>
              <w:top w:val="nil"/>
              <w:left w:val="nil"/>
              <w:bottom w:val="single" w:sz="4" w:space="0" w:color="auto"/>
              <w:right w:val="single" w:sz="4" w:space="0" w:color="auto"/>
            </w:tcBorders>
            <w:noWrap/>
            <w:vAlign w:val="bottom"/>
            <w:hideMark/>
          </w:tcPr>
          <w:p w14:paraId="5965A50C" w14:textId="77777777" w:rsidR="00597F8F" w:rsidRPr="00597F8F" w:rsidRDefault="00597F8F" w:rsidP="00597F8F">
            <w:pPr>
              <w:jc w:val="right"/>
              <w:rPr>
                <w:rFonts w:ascii="Aptos Narrow" w:hAnsi="Aptos Narrow"/>
                <w:color w:val="000000"/>
              </w:rPr>
            </w:pPr>
            <w:r w:rsidRPr="00597F8F">
              <w:rPr>
                <w:rFonts w:ascii="Aptos Narrow" w:hAnsi="Aptos Narrow"/>
                <w:color w:val="000000"/>
              </w:rPr>
              <w:t>19</w:t>
            </w:r>
          </w:p>
        </w:tc>
        <w:tc>
          <w:tcPr>
            <w:tcW w:w="2197" w:type="dxa"/>
            <w:tcBorders>
              <w:top w:val="nil"/>
              <w:left w:val="nil"/>
              <w:bottom w:val="single" w:sz="4" w:space="0" w:color="auto"/>
              <w:right w:val="nil"/>
            </w:tcBorders>
            <w:noWrap/>
            <w:vAlign w:val="bottom"/>
            <w:hideMark/>
          </w:tcPr>
          <w:p w14:paraId="2B7998B3" w14:textId="77777777" w:rsidR="00597F8F" w:rsidRPr="00597F8F" w:rsidRDefault="00597F8F" w:rsidP="00597F8F">
            <w:pPr>
              <w:jc w:val="right"/>
              <w:rPr>
                <w:rFonts w:ascii="Aptos Narrow" w:hAnsi="Aptos Narrow"/>
                <w:color w:val="000000"/>
              </w:rPr>
            </w:pPr>
            <w:r w:rsidRPr="00597F8F">
              <w:rPr>
                <w:rFonts w:ascii="Aptos Narrow" w:hAnsi="Aptos Narrow"/>
                <w:color w:val="000000"/>
              </w:rPr>
              <w:t>13</w:t>
            </w:r>
          </w:p>
        </w:tc>
        <w:tc>
          <w:tcPr>
            <w:tcW w:w="2339" w:type="dxa"/>
            <w:tcBorders>
              <w:top w:val="nil"/>
              <w:left w:val="single" w:sz="8" w:space="0" w:color="auto"/>
              <w:bottom w:val="single" w:sz="8" w:space="0" w:color="auto"/>
              <w:right w:val="single" w:sz="8" w:space="0" w:color="auto"/>
            </w:tcBorders>
            <w:noWrap/>
            <w:vAlign w:val="bottom"/>
            <w:hideMark/>
          </w:tcPr>
          <w:p w14:paraId="72E3CE9C" w14:textId="77777777" w:rsidR="00597F8F" w:rsidRPr="00597F8F" w:rsidRDefault="00597F8F" w:rsidP="00597F8F">
            <w:pPr>
              <w:jc w:val="right"/>
              <w:rPr>
                <w:rFonts w:ascii="Aptos Narrow" w:hAnsi="Aptos Narrow"/>
                <w:color w:val="000000"/>
              </w:rPr>
            </w:pPr>
            <w:r w:rsidRPr="00597F8F">
              <w:rPr>
                <w:rFonts w:ascii="Aptos Narrow" w:hAnsi="Aptos Narrow"/>
                <w:color w:val="000000"/>
              </w:rPr>
              <w:t>17</w:t>
            </w:r>
          </w:p>
        </w:tc>
      </w:tr>
      <w:tr w:rsidR="00597F8F" w:rsidRPr="00597F8F" w14:paraId="22F52A3E" w14:textId="77777777" w:rsidTr="004213E0">
        <w:trPr>
          <w:trHeight w:val="315"/>
        </w:trPr>
        <w:tc>
          <w:tcPr>
            <w:tcW w:w="857" w:type="dxa"/>
            <w:tcBorders>
              <w:top w:val="nil"/>
              <w:left w:val="single" w:sz="4" w:space="0" w:color="auto"/>
              <w:bottom w:val="single" w:sz="4" w:space="0" w:color="auto"/>
              <w:right w:val="single" w:sz="4" w:space="0" w:color="auto"/>
            </w:tcBorders>
            <w:shd w:val="clear" w:color="000000" w:fill="A6C9EC"/>
            <w:noWrap/>
            <w:vAlign w:val="bottom"/>
            <w:hideMark/>
          </w:tcPr>
          <w:p w14:paraId="72AC4BB9" w14:textId="77777777" w:rsidR="00597F8F" w:rsidRPr="00597F8F" w:rsidRDefault="00597F8F" w:rsidP="00597F8F">
            <w:pPr>
              <w:rPr>
                <w:rFonts w:ascii="Aptos Narrow" w:hAnsi="Aptos Narrow"/>
                <w:color w:val="000000"/>
              </w:rPr>
            </w:pPr>
            <w:r w:rsidRPr="00597F8F">
              <w:rPr>
                <w:rFonts w:ascii="Aptos Narrow" w:hAnsi="Aptos Narrow"/>
                <w:color w:val="000000"/>
              </w:rPr>
              <w:t> </w:t>
            </w:r>
          </w:p>
        </w:tc>
        <w:tc>
          <w:tcPr>
            <w:tcW w:w="981" w:type="dxa"/>
            <w:tcBorders>
              <w:top w:val="nil"/>
              <w:left w:val="nil"/>
              <w:bottom w:val="single" w:sz="4" w:space="0" w:color="auto"/>
              <w:right w:val="single" w:sz="4" w:space="0" w:color="auto"/>
            </w:tcBorders>
            <w:shd w:val="clear" w:color="000000" w:fill="A6C9EC"/>
            <w:noWrap/>
            <w:vAlign w:val="bottom"/>
            <w:hideMark/>
          </w:tcPr>
          <w:p w14:paraId="56E1F796" w14:textId="77777777" w:rsidR="00597F8F" w:rsidRPr="00597F8F" w:rsidRDefault="00597F8F" w:rsidP="00597F8F">
            <w:pPr>
              <w:rPr>
                <w:rFonts w:ascii="Aptos Narrow" w:hAnsi="Aptos Narrow"/>
                <w:color w:val="000000"/>
              </w:rPr>
            </w:pPr>
            <w:r w:rsidRPr="00597F8F">
              <w:rPr>
                <w:rFonts w:ascii="Aptos Narrow" w:hAnsi="Aptos Narrow"/>
                <w:color w:val="000000"/>
              </w:rPr>
              <w:t>Salt vest</w:t>
            </w:r>
          </w:p>
        </w:tc>
        <w:tc>
          <w:tcPr>
            <w:tcW w:w="992" w:type="dxa"/>
            <w:tcBorders>
              <w:top w:val="nil"/>
              <w:left w:val="nil"/>
              <w:bottom w:val="single" w:sz="4" w:space="0" w:color="auto"/>
              <w:right w:val="single" w:sz="4" w:space="0" w:color="auto"/>
            </w:tcBorders>
            <w:shd w:val="clear" w:color="000000" w:fill="A6C9EC"/>
            <w:noWrap/>
            <w:vAlign w:val="bottom"/>
            <w:hideMark/>
          </w:tcPr>
          <w:p w14:paraId="35E4073D" w14:textId="77777777" w:rsidR="00597F8F" w:rsidRPr="00597F8F" w:rsidRDefault="00597F8F" w:rsidP="00597F8F">
            <w:pPr>
              <w:rPr>
                <w:rFonts w:ascii="Aptos Narrow" w:hAnsi="Aptos Narrow"/>
                <w:color w:val="000000"/>
              </w:rPr>
            </w:pPr>
            <w:r w:rsidRPr="00597F8F">
              <w:rPr>
                <w:rFonts w:ascii="Aptos Narrow" w:hAnsi="Aptos Narrow"/>
                <w:color w:val="000000"/>
              </w:rPr>
              <w:t>Salt øst</w:t>
            </w:r>
          </w:p>
        </w:tc>
        <w:tc>
          <w:tcPr>
            <w:tcW w:w="1134" w:type="dxa"/>
            <w:tcBorders>
              <w:top w:val="nil"/>
              <w:left w:val="nil"/>
              <w:bottom w:val="single" w:sz="4" w:space="0" w:color="auto"/>
              <w:right w:val="single" w:sz="4" w:space="0" w:color="auto"/>
            </w:tcBorders>
            <w:shd w:val="clear" w:color="000000" w:fill="A6C9EC"/>
            <w:noWrap/>
            <w:vAlign w:val="bottom"/>
            <w:hideMark/>
          </w:tcPr>
          <w:p w14:paraId="07F68F86" w14:textId="77777777" w:rsidR="00597F8F" w:rsidRPr="00597F8F" w:rsidRDefault="00597F8F" w:rsidP="00597F8F">
            <w:pPr>
              <w:rPr>
                <w:rFonts w:ascii="Aptos Narrow" w:hAnsi="Aptos Narrow"/>
                <w:color w:val="000000"/>
              </w:rPr>
            </w:pPr>
            <w:r w:rsidRPr="00597F8F">
              <w:rPr>
                <w:rFonts w:ascii="Aptos Narrow" w:hAnsi="Aptos Narrow"/>
                <w:color w:val="000000"/>
              </w:rPr>
              <w:t xml:space="preserve">Preventiv </w:t>
            </w:r>
          </w:p>
        </w:tc>
        <w:tc>
          <w:tcPr>
            <w:tcW w:w="2197" w:type="dxa"/>
            <w:tcBorders>
              <w:top w:val="nil"/>
              <w:left w:val="nil"/>
              <w:bottom w:val="nil"/>
              <w:right w:val="single" w:sz="4" w:space="0" w:color="auto"/>
            </w:tcBorders>
            <w:shd w:val="clear" w:color="000000" w:fill="A6C9EC"/>
            <w:noWrap/>
            <w:vAlign w:val="bottom"/>
            <w:hideMark/>
          </w:tcPr>
          <w:p w14:paraId="18ECAB6C" w14:textId="45EE9796" w:rsidR="00597F8F" w:rsidRPr="00597F8F" w:rsidRDefault="00597F8F" w:rsidP="00597F8F">
            <w:pPr>
              <w:rPr>
                <w:rFonts w:ascii="Aptos Narrow" w:hAnsi="Aptos Narrow"/>
                <w:color w:val="000000"/>
              </w:rPr>
            </w:pPr>
            <w:r w:rsidRPr="00597F8F">
              <w:rPr>
                <w:rFonts w:ascii="Aptos Narrow" w:hAnsi="Aptos Narrow"/>
                <w:color w:val="000000"/>
              </w:rPr>
              <w:t>Ak</w:t>
            </w:r>
            <w:r>
              <w:rPr>
                <w:rFonts w:ascii="Aptos Narrow" w:hAnsi="Aptos Narrow"/>
                <w:color w:val="000000"/>
              </w:rPr>
              <w:t>k</w:t>
            </w:r>
            <w:r w:rsidRPr="00597F8F">
              <w:rPr>
                <w:rFonts w:ascii="Aptos Narrow" w:hAnsi="Aptos Narrow"/>
                <w:color w:val="000000"/>
              </w:rPr>
              <w:t>umulerte utkall salting per år</w:t>
            </w:r>
            <w:r w:rsidR="006F4B8C">
              <w:rPr>
                <w:rFonts w:ascii="Aptos Narrow" w:hAnsi="Aptos Narrow"/>
                <w:color w:val="000000"/>
              </w:rPr>
              <w:t xml:space="preserve"> i</w:t>
            </w:r>
            <w:r w:rsidRPr="00597F8F">
              <w:rPr>
                <w:rFonts w:ascii="Aptos Narrow" w:hAnsi="Aptos Narrow"/>
                <w:color w:val="000000"/>
              </w:rPr>
              <w:t xml:space="preserve"> </w:t>
            </w:r>
            <w:r w:rsidR="006F4B8C">
              <w:rPr>
                <w:rFonts w:ascii="Aptos Narrow" w:hAnsi="Aptos Narrow"/>
                <w:color w:val="000000"/>
              </w:rPr>
              <w:t>snitt:</w:t>
            </w:r>
          </w:p>
        </w:tc>
        <w:tc>
          <w:tcPr>
            <w:tcW w:w="2339" w:type="dxa"/>
            <w:tcBorders>
              <w:top w:val="nil"/>
              <w:left w:val="nil"/>
              <w:bottom w:val="single" w:sz="4" w:space="0" w:color="auto"/>
              <w:right w:val="single" w:sz="4" w:space="0" w:color="auto"/>
            </w:tcBorders>
            <w:shd w:val="clear" w:color="000000" w:fill="A6C9EC"/>
            <w:noWrap/>
            <w:vAlign w:val="bottom"/>
            <w:hideMark/>
          </w:tcPr>
          <w:p w14:paraId="4A791A5C" w14:textId="77777777" w:rsidR="00597F8F" w:rsidRPr="00597F8F" w:rsidRDefault="00597F8F" w:rsidP="00597F8F">
            <w:pPr>
              <w:rPr>
                <w:rFonts w:ascii="Aptos Narrow" w:hAnsi="Aptos Narrow"/>
                <w:color w:val="000000"/>
              </w:rPr>
            </w:pPr>
            <w:r w:rsidRPr="00597F8F">
              <w:rPr>
                <w:rFonts w:ascii="Aptos Narrow" w:hAnsi="Aptos Narrow"/>
                <w:color w:val="000000"/>
              </w:rPr>
              <w:t> </w:t>
            </w:r>
          </w:p>
        </w:tc>
      </w:tr>
      <w:tr w:rsidR="00597F8F" w:rsidRPr="00597F8F" w14:paraId="0DB0B7CF" w14:textId="77777777" w:rsidTr="004213E0">
        <w:trPr>
          <w:trHeight w:val="315"/>
        </w:trPr>
        <w:tc>
          <w:tcPr>
            <w:tcW w:w="857" w:type="dxa"/>
            <w:tcBorders>
              <w:top w:val="nil"/>
              <w:left w:val="single" w:sz="4" w:space="0" w:color="auto"/>
              <w:bottom w:val="single" w:sz="4" w:space="0" w:color="auto"/>
              <w:right w:val="single" w:sz="4" w:space="0" w:color="auto"/>
            </w:tcBorders>
            <w:noWrap/>
            <w:vAlign w:val="bottom"/>
            <w:hideMark/>
          </w:tcPr>
          <w:p w14:paraId="326258CD" w14:textId="77777777" w:rsidR="00597F8F" w:rsidRPr="00597F8F" w:rsidRDefault="00597F8F" w:rsidP="00597F8F">
            <w:pPr>
              <w:rPr>
                <w:rFonts w:ascii="Aptos Narrow" w:hAnsi="Aptos Narrow"/>
                <w:color w:val="000000"/>
              </w:rPr>
            </w:pPr>
            <w:r w:rsidRPr="00597F8F">
              <w:rPr>
                <w:rFonts w:ascii="Aptos Narrow" w:hAnsi="Aptos Narrow"/>
                <w:color w:val="000000"/>
              </w:rPr>
              <w:t> </w:t>
            </w:r>
          </w:p>
        </w:tc>
        <w:tc>
          <w:tcPr>
            <w:tcW w:w="981" w:type="dxa"/>
            <w:tcBorders>
              <w:top w:val="nil"/>
              <w:left w:val="nil"/>
              <w:bottom w:val="single" w:sz="4" w:space="0" w:color="auto"/>
              <w:right w:val="single" w:sz="4" w:space="0" w:color="auto"/>
            </w:tcBorders>
            <w:noWrap/>
            <w:vAlign w:val="bottom"/>
            <w:hideMark/>
          </w:tcPr>
          <w:p w14:paraId="01F586DE" w14:textId="77777777" w:rsidR="00597F8F" w:rsidRPr="00597F8F" w:rsidRDefault="00597F8F" w:rsidP="00597F8F">
            <w:pPr>
              <w:jc w:val="right"/>
              <w:rPr>
                <w:rFonts w:ascii="Aptos Narrow" w:hAnsi="Aptos Narrow"/>
                <w:color w:val="000000"/>
              </w:rPr>
            </w:pPr>
            <w:r w:rsidRPr="00597F8F">
              <w:rPr>
                <w:rFonts w:ascii="Aptos Narrow" w:hAnsi="Aptos Narrow"/>
                <w:color w:val="000000"/>
              </w:rPr>
              <w:t>57</w:t>
            </w:r>
          </w:p>
        </w:tc>
        <w:tc>
          <w:tcPr>
            <w:tcW w:w="992" w:type="dxa"/>
            <w:tcBorders>
              <w:top w:val="nil"/>
              <w:left w:val="nil"/>
              <w:bottom w:val="single" w:sz="4" w:space="0" w:color="auto"/>
              <w:right w:val="single" w:sz="4" w:space="0" w:color="auto"/>
            </w:tcBorders>
            <w:noWrap/>
            <w:vAlign w:val="bottom"/>
            <w:hideMark/>
          </w:tcPr>
          <w:p w14:paraId="4343B6AF" w14:textId="77777777" w:rsidR="00597F8F" w:rsidRPr="00597F8F" w:rsidRDefault="00597F8F" w:rsidP="00597F8F">
            <w:pPr>
              <w:jc w:val="right"/>
              <w:rPr>
                <w:rFonts w:ascii="Aptos Narrow" w:hAnsi="Aptos Narrow"/>
                <w:color w:val="000000"/>
              </w:rPr>
            </w:pPr>
            <w:r w:rsidRPr="00597F8F">
              <w:rPr>
                <w:rFonts w:ascii="Aptos Narrow" w:hAnsi="Aptos Narrow"/>
                <w:color w:val="000000"/>
              </w:rPr>
              <w:t>57</w:t>
            </w:r>
          </w:p>
        </w:tc>
        <w:tc>
          <w:tcPr>
            <w:tcW w:w="1134" w:type="dxa"/>
            <w:tcBorders>
              <w:top w:val="nil"/>
              <w:left w:val="nil"/>
              <w:bottom w:val="single" w:sz="4" w:space="0" w:color="auto"/>
              <w:right w:val="nil"/>
            </w:tcBorders>
            <w:noWrap/>
            <w:vAlign w:val="bottom"/>
            <w:hideMark/>
          </w:tcPr>
          <w:p w14:paraId="17C42EB9" w14:textId="77777777" w:rsidR="00597F8F" w:rsidRPr="00597F8F" w:rsidRDefault="00597F8F" w:rsidP="00597F8F">
            <w:pPr>
              <w:jc w:val="right"/>
              <w:rPr>
                <w:rFonts w:ascii="Aptos Narrow" w:hAnsi="Aptos Narrow"/>
                <w:color w:val="000000"/>
              </w:rPr>
            </w:pPr>
            <w:r w:rsidRPr="00597F8F">
              <w:rPr>
                <w:rFonts w:ascii="Aptos Narrow" w:hAnsi="Aptos Narrow"/>
                <w:color w:val="000000"/>
              </w:rPr>
              <w:t>72</w:t>
            </w:r>
          </w:p>
        </w:tc>
        <w:tc>
          <w:tcPr>
            <w:tcW w:w="2197" w:type="dxa"/>
            <w:tcBorders>
              <w:top w:val="single" w:sz="8" w:space="0" w:color="auto"/>
              <w:left w:val="single" w:sz="8" w:space="0" w:color="auto"/>
              <w:bottom w:val="single" w:sz="8" w:space="0" w:color="auto"/>
              <w:right w:val="single" w:sz="8" w:space="0" w:color="auto"/>
            </w:tcBorders>
            <w:noWrap/>
            <w:vAlign w:val="bottom"/>
            <w:hideMark/>
          </w:tcPr>
          <w:p w14:paraId="5C411CD6" w14:textId="718AFF4C" w:rsidR="00597F8F" w:rsidRPr="00597F8F" w:rsidRDefault="00597F8F" w:rsidP="00597F8F">
            <w:pPr>
              <w:jc w:val="right"/>
              <w:rPr>
                <w:rFonts w:ascii="Aptos Narrow" w:hAnsi="Aptos Narrow"/>
                <w:color w:val="000000"/>
              </w:rPr>
            </w:pPr>
            <w:r w:rsidRPr="00597F8F">
              <w:rPr>
                <w:rFonts w:ascii="Aptos Narrow" w:hAnsi="Aptos Narrow"/>
                <w:color w:val="000000"/>
              </w:rPr>
              <w:t>18</w:t>
            </w:r>
            <w:r w:rsidR="00F14AE6">
              <w:rPr>
                <w:rFonts w:ascii="Aptos Narrow" w:hAnsi="Aptos Narrow"/>
                <w:color w:val="000000"/>
              </w:rPr>
              <w:t>6</w:t>
            </w:r>
          </w:p>
        </w:tc>
        <w:tc>
          <w:tcPr>
            <w:tcW w:w="2339" w:type="dxa"/>
            <w:tcBorders>
              <w:top w:val="nil"/>
              <w:left w:val="nil"/>
              <w:bottom w:val="single" w:sz="4" w:space="0" w:color="auto"/>
              <w:right w:val="single" w:sz="4" w:space="0" w:color="auto"/>
            </w:tcBorders>
            <w:noWrap/>
            <w:vAlign w:val="bottom"/>
            <w:hideMark/>
          </w:tcPr>
          <w:p w14:paraId="48FC2F55" w14:textId="77777777" w:rsidR="00597F8F" w:rsidRPr="00597F8F" w:rsidRDefault="00597F8F" w:rsidP="00597F8F">
            <w:pPr>
              <w:rPr>
                <w:rFonts w:ascii="Aptos Narrow" w:hAnsi="Aptos Narrow"/>
                <w:color w:val="000000"/>
              </w:rPr>
            </w:pPr>
            <w:r w:rsidRPr="00597F8F">
              <w:rPr>
                <w:rFonts w:ascii="Aptos Narrow" w:hAnsi="Aptos Narrow"/>
                <w:color w:val="000000"/>
              </w:rPr>
              <w:t> </w:t>
            </w:r>
          </w:p>
        </w:tc>
      </w:tr>
    </w:tbl>
    <w:p w14:paraId="5130C5ED" w14:textId="77777777" w:rsidR="004A0FB5" w:rsidRPr="004A0FB5" w:rsidRDefault="004A0FB5" w:rsidP="004A0FB5">
      <w:pPr>
        <w:rPr>
          <w:highlight w:val="yellow"/>
        </w:rPr>
      </w:pPr>
    </w:p>
    <w:p w14:paraId="2141BD6C" w14:textId="77777777" w:rsidR="000308E1" w:rsidRPr="007559F8" w:rsidRDefault="000308E1" w:rsidP="00C53FB6"/>
    <w:p w14:paraId="12B4F8A7" w14:textId="4FF90494" w:rsidR="007559F8" w:rsidRDefault="006F53A9" w:rsidP="00C53FB6">
      <w:r w:rsidRPr="007559F8">
        <w:t>Det understrekes at alle estimater angitt i konkurransegrunnlagets dokumenter med vedlegg</w:t>
      </w:r>
      <w:r w:rsidR="000E3880" w:rsidRPr="007559F8">
        <w:t xml:space="preserve"> </w:t>
      </w:r>
      <w:r w:rsidR="00D720CC">
        <w:t>ikke skal</w:t>
      </w:r>
      <w:r w:rsidRPr="007559F8">
        <w:t xml:space="preserve"> anses forpliktende for oppdragsgiver. </w:t>
      </w:r>
      <w:r w:rsidR="00C53FB6" w:rsidRPr="007559F8">
        <w:t>Estimater oppgitt i prisskjemaet i vedlegg 2 som vil bli benyttet til prisevaluering, kan forventes endret de neste årene, og medfører ingen garanti for fremtidig tjenestebehov.</w:t>
      </w:r>
      <w:r w:rsidR="00B92735" w:rsidRPr="007559F8">
        <w:t xml:space="preserve"> </w:t>
      </w:r>
      <w:r w:rsidR="00B92735" w:rsidRPr="00236230">
        <w:t xml:space="preserve">Det er </w:t>
      </w:r>
      <w:r w:rsidR="009C201A" w:rsidRPr="00236230">
        <w:t>kun</w:t>
      </w:r>
      <w:r w:rsidR="00236230" w:rsidRPr="00236230">
        <w:t xml:space="preserve"> </w:t>
      </w:r>
      <w:r w:rsidR="000308E1" w:rsidRPr="00236230">
        <w:t>tall oppgitt for</w:t>
      </w:r>
      <w:r w:rsidR="009C201A" w:rsidRPr="00236230">
        <w:t xml:space="preserve"> </w:t>
      </w:r>
      <w:r w:rsidR="000308E1" w:rsidRPr="00236230">
        <w:t>evaluering</w:t>
      </w:r>
      <w:r w:rsidR="009C201A" w:rsidRPr="00236230">
        <w:t>sformål</w:t>
      </w:r>
      <w:r w:rsidR="000308E1" w:rsidRPr="00236230">
        <w:t xml:space="preserve"> i konkurransen.</w:t>
      </w:r>
      <w:r w:rsidR="000308E1" w:rsidRPr="007559F8">
        <w:t xml:space="preserve"> </w:t>
      </w:r>
    </w:p>
    <w:p w14:paraId="44B5242F" w14:textId="77777777" w:rsidR="000308E1" w:rsidRDefault="000308E1" w:rsidP="00C53FB6"/>
    <w:p w14:paraId="40DDE9A1" w14:textId="4D72CCD1" w:rsidR="00C53FB6" w:rsidRPr="00C53FB6" w:rsidRDefault="006F53A9" w:rsidP="00C53FB6">
      <w:r>
        <w:t xml:space="preserve">Det faktiske omfanget av oppgaver vil variere, </w:t>
      </w:r>
      <w:r w:rsidR="0067380F">
        <w:t>særlig</w:t>
      </w:r>
      <w:r>
        <w:t xml:space="preserve"> ut ifra værforhold.</w:t>
      </w:r>
      <w:r w:rsidRPr="00F10DFD">
        <w:t xml:space="preserve"> </w:t>
      </w:r>
      <w:r>
        <w:t>Det tas videre forbehold</w:t>
      </w:r>
      <w:r w:rsidR="001C30BF">
        <w:t xml:space="preserve"> </w:t>
      </w:r>
      <w:r w:rsidR="00227165">
        <w:t xml:space="preserve">om </w:t>
      </w:r>
      <w:r w:rsidR="001C30BF">
        <w:t>endringer ved</w:t>
      </w:r>
      <w:r>
        <w:t xml:space="preserve"> om </w:t>
      </w:r>
      <w:r w:rsidR="000308E1">
        <w:t xml:space="preserve">politiske og administrative vedtak </w:t>
      </w:r>
      <w:proofErr w:type="gramStart"/>
      <w:r w:rsidR="000308E1">
        <w:t>vedrørende</w:t>
      </w:r>
      <w:proofErr w:type="gramEnd"/>
      <w:r w:rsidR="000308E1">
        <w:t xml:space="preserve"> driftsstandard, </w:t>
      </w:r>
      <w:r>
        <w:t>budsjett</w:t>
      </w:r>
      <w:r w:rsidR="000308E1">
        <w:t xml:space="preserve"> </w:t>
      </w:r>
      <w:r>
        <w:t>og bevilgninger, samt organisatoriske endringer.</w:t>
      </w:r>
      <w:r w:rsidR="00C53FB6">
        <w:t xml:space="preserve"> </w:t>
      </w:r>
    </w:p>
    <w:p w14:paraId="6170020F" w14:textId="656C1D48" w:rsidR="00EE3BA0" w:rsidRDefault="00EE3BA0" w:rsidP="008679AF"/>
    <w:p w14:paraId="7FAC4C9D" w14:textId="695AB68D" w:rsidR="007559F8" w:rsidRDefault="007559F8" w:rsidP="008679AF">
      <w:r>
        <w:t>For rode 1-4</w:t>
      </w:r>
      <w:r w:rsidR="003F1165">
        <w:rPr>
          <w:rStyle w:val="Fotnotereferanse"/>
        </w:rPr>
        <w:footnoteReference w:id="3"/>
      </w:r>
      <w:r>
        <w:t xml:space="preserve"> vil det bli utbetalt et garantibeløp (minstebeløp) på 10 brøyterunder og 10 strørunder per sesong.</w:t>
      </w:r>
    </w:p>
    <w:p w14:paraId="1BE5F0D8" w14:textId="5F555F8A" w:rsidR="00C53FB6" w:rsidRDefault="00C53FB6" w:rsidP="00722EAD"/>
    <w:p w14:paraId="1CF3EB03" w14:textId="77777777" w:rsidR="00440864" w:rsidRDefault="00440864" w:rsidP="00722EAD">
      <w:pPr>
        <w:rPr>
          <w:rFonts w:ascii="Arial" w:hAnsi="Arial" w:cs="Arial"/>
          <w:sz w:val="27"/>
          <w:szCs w:val="27"/>
          <w:shd w:val="clear" w:color="auto" w:fill="FFFFFF"/>
        </w:rPr>
      </w:pPr>
    </w:p>
    <w:p w14:paraId="0E0FE0EE" w14:textId="77777777" w:rsidR="00722EAD" w:rsidRPr="00132B4F" w:rsidRDefault="00722EAD" w:rsidP="00750B44">
      <w:pPr>
        <w:pStyle w:val="Overskrift2"/>
      </w:pPr>
      <w:bookmarkStart w:id="11" w:name="_Toc390667825"/>
      <w:bookmarkStart w:id="12" w:name="_Toc235256559"/>
      <w:bookmarkStart w:id="13" w:name="_Toc230204165"/>
      <w:r w:rsidRPr="00132B4F">
        <w:t>Vedleggsoversikt</w:t>
      </w:r>
      <w:bookmarkEnd w:id="11"/>
      <w:bookmarkEnd w:id="13"/>
    </w:p>
    <w:p w14:paraId="1234B240" w14:textId="39B3EAD2" w:rsidR="00722EAD" w:rsidRPr="00132B4F" w:rsidRDefault="00722EAD" w:rsidP="00722EAD">
      <w:r w:rsidRPr="00132B4F">
        <w:t xml:space="preserve">Konkurransegrunnlaget har følgende vedlegg: </w:t>
      </w:r>
    </w:p>
    <w:p w14:paraId="0AA7060A" w14:textId="77777777" w:rsidR="00722EAD" w:rsidRPr="00132B4F" w:rsidRDefault="00722EAD" w:rsidP="00722EAD"/>
    <w:p w14:paraId="51176E33" w14:textId="0AEB8B26" w:rsidR="00EF030A" w:rsidRDefault="00722EAD" w:rsidP="007A3C64">
      <w:pPr>
        <w:pStyle w:val="Listeavsnitt"/>
        <w:numPr>
          <w:ilvl w:val="0"/>
          <w:numId w:val="3"/>
        </w:numPr>
      </w:pPr>
      <w:r w:rsidRPr="009A0C1E">
        <w:t>Vedlegg 1 –</w:t>
      </w:r>
      <w:r w:rsidR="00EF030A" w:rsidRPr="00EF030A">
        <w:t xml:space="preserve"> </w:t>
      </w:r>
      <w:r w:rsidR="00EF030A">
        <w:t>Kontraktbestemmelser</w:t>
      </w:r>
    </w:p>
    <w:p w14:paraId="2FE791A8" w14:textId="4DB91996" w:rsidR="00722EAD" w:rsidRPr="009A0C1E" w:rsidRDefault="00722EAD" w:rsidP="007A3C64">
      <w:pPr>
        <w:pStyle w:val="Listeavsnitt"/>
        <w:numPr>
          <w:ilvl w:val="0"/>
          <w:numId w:val="3"/>
        </w:numPr>
      </w:pPr>
      <w:r w:rsidRPr="009A0C1E">
        <w:t>Vedlegg 2 – Prisskjema</w:t>
      </w:r>
    </w:p>
    <w:p w14:paraId="61CBB212" w14:textId="0945E482" w:rsidR="00722EAD" w:rsidRPr="009A0C1E" w:rsidRDefault="00722EAD" w:rsidP="007A3C64">
      <w:pPr>
        <w:pStyle w:val="Listeavsnitt"/>
        <w:numPr>
          <w:ilvl w:val="0"/>
          <w:numId w:val="3"/>
        </w:numPr>
      </w:pPr>
      <w:r w:rsidRPr="009A0C1E">
        <w:t>Vedlegg 3 – Kontraktutkast</w:t>
      </w:r>
    </w:p>
    <w:p w14:paraId="23DF7F89" w14:textId="2E2CD2A5" w:rsidR="008679AF" w:rsidRDefault="00722EAD" w:rsidP="007A3C64">
      <w:pPr>
        <w:pStyle w:val="Listeavsnitt"/>
        <w:numPr>
          <w:ilvl w:val="0"/>
          <w:numId w:val="3"/>
        </w:numPr>
      </w:pPr>
      <w:r>
        <w:t xml:space="preserve">Vedlegg </w:t>
      </w:r>
      <w:r w:rsidR="00E63AE2">
        <w:t>4</w:t>
      </w:r>
      <w:r>
        <w:t xml:space="preserve"> </w:t>
      </w:r>
      <w:r w:rsidR="00EF030A">
        <w:t xml:space="preserve">– </w:t>
      </w:r>
      <w:r w:rsidR="008679AF">
        <w:t>Rodelister</w:t>
      </w:r>
    </w:p>
    <w:p w14:paraId="3A577C97" w14:textId="0FDE6A5A" w:rsidR="00722EAD" w:rsidRPr="004E75BF" w:rsidRDefault="008679AF" w:rsidP="007A3C64">
      <w:pPr>
        <w:pStyle w:val="Listeavsnitt"/>
        <w:numPr>
          <w:ilvl w:val="0"/>
          <w:numId w:val="3"/>
        </w:numPr>
      </w:pPr>
      <w:r w:rsidRPr="004E75BF">
        <w:t xml:space="preserve">Vedlegg </w:t>
      </w:r>
      <w:r w:rsidR="00E63AE2" w:rsidRPr="004E75BF">
        <w:t>5</w:t>
      </w:r>
      <w:r w:rsidRPr="004E75BF">
        <w:t xml:space="preserve"> – </w:t>
      </w:r>
      <w:r w:rsidR="00722EAD" w:rsidRPr="004E75BF">
        <w:t>Tilbudsbrev</w:t>
      </w:r>
    </w:p>
    <w:p w14:paraId="57E8097A" w14:textId="173B0C6B" w:rsidR="008679AF" w:rsidRPr="004E75BF" w:rsidRDefault="008679AF" w:rsidP="007A3C64">
      <w:pPr>
        <w:pStyle w:val="Listeavsnitt"/>
        <w:numPr>
          <w:ilvl w:val="0"/>
          <w:numId w:val="3"/>
        </w:numPr>
      </w:pPr>
      <w:r w:rsidRPr="004E75BF">
        <w:t xml:space="preserve">Vedlegg </w:t>
      </w:r>
      <w:r w:rsidR="00E63AE2" w:rsidRPr="004E75BF">
        <w:t>6</w:t>
      </w:r>
      <w:r w:rsidR="009A0C1E" w:rsidRPr="004E75BF">
        <w:t xml:space="preserve"> </w:t>
      </w:r>
      <w:r w:rsidR="00E63AE2" w:rsidRPr="004E75BF">
        <w:t>–</w:t>
      </w:r>
      <w:r w:rsidRPr="004E75BF">
        <w:t xml:space="preserve"> Drift og vedlikeholdsstandard Bærum Kommune</w:t>
      </w:r>
    </w:p>
    <w:p w14:paraId="33A4C304" w14:textId="601AF7E8" w:rsidR="008679AF" w:rsidRPr="00B33C0C" w:rsidRDefault="008679AF" w:rsidP="007A3C64">
      <w:pPr>
        <w:pStyle w:val="Listeavsnitt"/>
        <w:numPr>
          <w:ilvl w:val="0"/>
          <w:numId w:val="3"/>
        </w:numPr>
      </w:pPr>
      <w:r w:rsidRPr="00B33C0C">
        <w:t xml:space="preserve">Vedlegg </w:t>
      </w:r>
      <w:r w:rsidR="00E63AE2" w:rsidRPr="00B33C0C">
        <w:t>7</w:t>
      </w:r>
      <w:r w:rsidR="009A0C1E" w:rsidRPr="00B33C0C">
        <w:t xml:space="preserve"> </w:t>
      </w:r>
      <w:r w:rsidRPr="00B33C0C">
        <w:t>– Leskur</w:t>
      </w:r>
      <w:r w:rsidR="002E1F76" w:rsidRPr="00B33C0C">
        <w:t>liste</w:t>
      </w:r>
      <w:r w:rsidRPr="00B33C0C">
        <w:t xml:space="preserve"> </w:t>
      </w:r>
    </w:p>
    <w:p w14:paraId="49537217" w14:textId="3FBD6976" w:rsidR="00722EAD" w:rsidRPr="00B33C0C" w:rsidRDefault="00722EAD" w:rsidP="007A3C64">
      <w:pPr>
        <w:pStyle w:val="Listeavsnitt"/>
        <w:numPr>
          <w:ilvl w:val="0"/>
          <w:numId w:val="3"/>
        </w:numPr>
      </w:pPr>
      <w:r w:rsidRPr="00B33C0C">
        <w:t xml:space="preserve">Vedlegg </w:t>
      </w:r>
      <w:r w:rsidR="00E63AE2" w:rsidRPr="00B33C0C">
        <w:t>8</w:t>
      </w:r>
      <w:r w:rsidRPr="00B33C0C">
        <w:t xml:space="preserve"> – Forpliktelseserklæring fra </w:t>
      </w:r>
      <w:r w:rsidR="00C94954" w:rsidRPr="00B33C0C">
        <w:t>støttende virksomheter</w:t>
      </w:r>
    </w:p>
    <w:p w14:paraId="5A307372" w14:textId="3B37FCB7" w:rsidR="0052501D" w:rsidRDefault="004B20A5" w:rsidP="007A3C64">
      <w:pPr>
        <w:pStyle w:val="Listeavsnitt"/>
        <w:numPr>
          <w:ilvl w:val="0"/>
          <w:numId w:val="3"/>
        </w:numPr>
      </w:pPr>
      <w:r w:rsidRPr="00B33C0C">
        <w:t xml:space="preserve">Vedlegg 9 </w:t>
      </w:r>
      <w:r w:rsidR="0052501D" w:rsidRPr="00B33C0C">
        <w:t>–</w:t>
      </w:r>
      <w:r w:rsidRPr="00B33C0C">
        <w:t xml:space="preserve"> </w:t>
      </w:r>
      <w:r w:rsidR="0052501D" w:rsidRPr="00B33C0C">
        <w:t xml:space="preserve">Bekreftelse </w:t>
      </w:r>
      <w:r w:rsidR="00030B45" w:rsidRPr="00B33C0C">
        <w:t>av</w:t>
      </w:r>
      <w:r w:rsidR="0052501D" w:rsidRPr="00B33C0C">
        <w:t xml:space="preserve"> minimumskrav til kjøretøy, maskiner og utstyr</w:t>
      </w:r>
    </w:p>
    <w:p w14:paraId="1D6F1EDC" w14:textId="3A0B3EF2" w:rsidR="00180992" w:rsidRPr="00B33C0C" w:rsidRDefault="00180992" w:rsidP="007A3C64">
      <w:pPr>
        <w:pStyle w:val="Listeavsnitt"/>
        <w:numPr>
          <w:ilvl w:val="0"/>
          <w:numId w:val="3"/>
        </w:numPr>
      </w:pPr>
      <w:r>
        <w:t xml:space="preserve">Vedlegg 10 – Fullmakt for utlevering av skatte- og </w:t>
      </w:r>
      <w:proofErr w:type="spellStart"/>
      <w:r>
        <w:t>avgiftsopplysninger</w:t>
      </w:r>
      <w:proofErr w:type="spellEnd"/>
    </w:p>
    <w:p w14:paraId="1604F8B4" w14:textId="77777777" w:rsidR="00722EAD" w:rsidRPr="00132B4F" w:rsidRDefault="00722EAD" w:rsidP="00722EAD">
      <w:pPr>
        <w:pStyle w:val="Sluttnotetekst"/>
      </w:pPr>
    </w:p>
    <w:p w14:paraId="57C5C551" w14:textId="77777777" w:rsidR="00722EAD" w:rsidRPr="00132B4F" w:rsidRDefault="00722EAD" w:rsidP="00750B44">
      <w:pPr>
        <w:pStyle w:val="Overskrift2"/>
      </w:pPr>
      <w:bookmarkStart w:id="14" w:name="_Toc390667826"/>
      <w:bookmarkStart w:id="15" w:name="_Toc230204166"/>
      <w:r w:rsidRPr="00132B4F">
        <w:t>Fremdriftsplan</w:t>
      </w:r>
      <w:bookmarkEnd w:id="14"/>
      <w:bookmarkEnd w:id="15"/>
      <w:r w:rsidRPr="00132B4F">
        <w:t xml:space="preserve"> </w:t>
      </w:r>
      <w:bookmarkEnd w:id="12"/>
    </w:p>
    <w:p w14:paraId="4D9B6527" w14:textId="77777777" w:rsidR="00722EAD" w:rsidRPr="00132B4F" w:rsidRDefault="00722EAD" w:rsidP="00722EAD">
      <w:r w:rsidRPr="00132B4F">
        <w:t>Oppdragsgiver har lagt opp til følgende tidsrammer for anskaffelsesprosessen:</w:t>
      </w:r>
    </w:p>
    <w:p w14:paraId="5D846627" w14:textId="77777777" w:rsidR="00722EAD" w:rsidRPr="00132B4F" w:rsidRDefault="00722EAD" w:rsidP="00722EAD"/>
    <w:tbl>
      <w:tblPr>
        <w:tblW w:w="7457" w:type="dxa"/>
        <w:tblInd w:w="57" w:type="dxa"/>
        <w:tblBorders>
          <w:top w:val="single" w:sz="4" w:space="0" w:color="auto"/>
          <w:left w:val="single" w:sz="4" w:space="0" w:color="auto"/>
          <w:bottom w:val="single" w:sz="4" w:space="0" w:color="auto"/>
          <w:right w:val="single" w:sz="4" w:space="0" w:color="auto"/>
          <w:insideH w:val="single" w:sz="4" w:space="0" w:color="auto"/>
          <w:insideV w:val="single" w:sz="8" w:space="0" w:color="auto"/>
        </w:tblBorders>
        <w:tblCellMar>
          <w:left w:w="70" w:type="dxa"/>
          <w:right w:w="70" w:type="dxa"/>
        </w:tblCellMar>
        <w:tblLook w:val="0000" w:firstRow="0" w:lastRow="0" w:firstColumn="0" w:lastColumn="0" w:noHBand="0" w:noVBand="0"/>
      </w:tblPr>
      <w:tblGrid>
        <w:gridCol w:w="4488"/>
        <w:gridCol w:w="2969"/>
      </w:tblGrid>
      <w:tr w:rsidR="00722EAD" w:rsidRPr="00132B4F" w14:paraId="64E246FA" w14:textId="77777777" w:rsidTr="008679AF">
        <w:trPr>
          <w:trHeight w:val="249"/>
        </w:trPr>
        <w:tc>
          <w:tcPr>
            <w:tcW w:w="4488" w:type="dxa"/>
            <w:tcBorders>
              <w:bottom w:val="single" w:sz="4" w:space="0" w:color="auto"/>
            </w:tcBorders>
            <w:shd w:val="clear" w:color="auto" w:fill="E0E0E0"/>
            <w:noWrap/>
            <w:vAlign w:val="bottom"/>
          </w:tcPr>
          <w:p w14:paraId="3B4FCFF8" w14:textId="77777777" w:rsidR="00722EAD" w:rsidRPr="00132B4F" w:rsidRDefault="00722EAD" w:rsidP="00407F1C">
            <w:r w:rsidRPr="00132B4F">
              <w:t>Aktivitet</w:t>
            </w:r>
          </w:p>
          <w:p w14:paraId="7FEA22D9" w14:textId="77777777" w:rsidR="00722EAD" w:rsidRPr="00132B4F" w:rsidRDefault="00722EAD" w:rsidP="00407F1C"/>
        </w:tc>
        <w:tc>
          <w:tcPr>
            <w:tcW w:w="2969" w:type="dxa"/>
            <w:tcBorders>
              <w:bottom w:val="single" w:sz="4" w:space="0" w:color="auto"/>
            </w:tcBorders>
            <w:shd w:val="clear" w:color="auto" w:fill="E0E0E0"/>
          </w:tcPr>
          <w:p w14:paraId="5447E328" w14:textId="77777777" w:rsidR="00722EAD" w:rsidRPr="00132B4F" w:rsidRDefault="00722EAD" w:rsidP="00407F1C">
            <w:r w:rsidRPr="00132B4F">
              <w:t>Tidspunkt</w:t>
            </w:r>
          </w:p>
        </w:tc>
      </w:tr>
      <w:tr w:rsidR="008679AF" w:rsidRPr="00132B4F" w14:paraId="0A84E9C0" w14:textId="77777777" w:rsidTr="00407F1C">
        <w:trPr>
          <w:trHeight w:val="249"/>
        </w:trPr>
        <w:tc>
          <w:tcPr>
            <w:tcW w:w="4488" w:type="dxa"/>
            <w:noWrap/>
            <w:vAlign w:val="bottom"/>
          </w:tcPr>
          <w:p w14:paraId="57C9CFAB" w14:textId="47D41813" w:rsidR="008679AF" w:rsidRPr="00132B4F" w:rsidRDefault="008679AF" w:rsidP="008679AF">
            <w:r>
              <w:t>Utlysning av konkurranse</w:t>
            </w:r>
          </w:p>
        </w:tc>
        <w:tc>
          <w:tcPr>
            <w:tcW w:w="2969" w:type="dxa"/>
          </w:tcPr>
          <w:p w14:paraId="7430ADB5" w14:textId="1E7AD72D" w:rsidR="008679AF" w:rsidRPr="006B3F27" w:rsidRDefault="008679AF" w:rsidP="008679AF">
            <w:r w:rsidRPr="006B3F27">
              <w:t xml:space="preserve">Uke </w:t>
            </w:r>
            <w:r w:rsidR="005F2ABE" w:rsidRPr="006B3F27">
              <w:t>21</w:t>
            </w:r>
          </w:p>
        </w:tc>
      </w:tr>
      <w:tr w:rsidR="008679AF" w:rsidRPr="00132B4F" w14:paraId="7DB0E738" w14:textId="77777777" w:rsidTr="00407F1C">
        <w:trPr>
          <w:trHeight w:val="249"/>
        </w:trPr>
        <w:tc>
          <w:tcPr>
            <w:tcW w:w="4488" w:type="dxa"/>
            <w:noWrap/>
            <w:vAlign w:val="bottom"/>
          </w:tcPr>
          <w:p w14:paraId="28081AEE" w14:textId="77777777" w:rsidR="008679AF" w:rsidRPr="000F2BB8" w:rsidRDefault="008679AF" w:rsidP="008679AF">
            <w:pPr>
              <w:rPr>
                <w:b/>
              </w:rPr>
            </w:pPr>
            <w:r w:rsidRPr="000F2BB8">
              <w:rPr>
                <w:b/>
              </w:rPr>
              <w:t>Frist for å levere tilbud</w:t>
            </w:r>
          </w:p>
        </w:tc>
        <w:tc>
          <w:tcPr>
            <w:tcW w:w="2969" w:type="dxa"/>
          </w:tcPr>
          <w:p w14:paraId="59FDEE6E" w14:textId="4398EE56" w:rsidR="008679AF" w:rsidRPr="006B3F27" w:rsidRDefault="009A0C1E" w:rsidP="008679AF">
            <w:pPr>
              <w:rPr>
                <w:b/>
              </w:rPr>
            </w:pPr>
            <w:r w:rsidRPr="006B3F27">
              <w:rPr>
                <w:b/>
              </w:rPr>
              <w:t xml:space="preserve">Mandag </w:t>
            </w:r>
            <w:r w:rsidR="00D42F39" w:rsidRPr="006B3F27">
              <w:rPr>
                <w:b/>
              </w:rPr>
              <w:t>22</w:t>
            </w:r>
            <w:r w:rsidR="008614F2" w:rsidRPr="006B3F27">
              <w:rPr>
                <w:b/>
              </w:rPr>
              <w:t>.06.202</w:t>
            </w:r>
            <w:r w:rsidR="003B4774" w:rsidRPr="006B3F27">
              <w:rPr>
                <w:b/>
              </w:rPr>
              <w:t>6</w:t>
            </w:r>
            <w:r w:rsidR="008614F2" w:rsidRPr="006B3F27">
              <w:rPr>
                <w:b/>
              </w:rPr>
              <w:t xml:space="preserve"> kl</w:t>
            </w:r>
            <w:r w:rsidR="000F2BB8" w:rsidRPr="006B3F27">
              <w:rPr>
                <w:b/>
              </w:rPr>
              <w:t>.</w:t>
            </w:r>
            <w:r w:rsidR="008614F2" w:rsidRPr="006B3F27">
              <w:rPr>
                <w:b/>
              </w:rPr>
              <w:t xml:space="preserve"> </w:t>
            </w:r>
            <w:r w:rsidR="003B4774" w:rsidRPr="006B3F27">
              <w:rPr>
                <w:b/>
              </w:rPr>
              <w:t>9</w:t>
            </w:r>
            <w:r w:rsidR="008614F2" w:rsidRPr="006B3F27">
              <w:rPr>
                <w:b/>
              </w:rPr>
              <w:t>.00</w:t>
            </w:r>
          </w:p>
        </w:tc>
      </w:tr>
      <w:tr w:rsidR="008614F2" w:rsidRPr="00132B4F" w14:paraId="4EC2657A" w14:textId="77777777" w:rsidTr="00407F1C">
        <w:trPr>
          <w:trHeight w:val="249"/>
        </w:trPr>
        <w:tc>
          <w:tcPr>
            <w:tcW w:w="4488" w:type="dxa"/>
            <w:noWrap/>
            <w:vAlign w:val="bottom"/>
          </w:tcPr>
          <w:p w14:paraId="59925099" w14:textId="2E821DFD" w:rsidR="008614F2" w:rsidRPr="000F2BB8" w:rsidRDefault="008614F2" w:rsidP="008679AF">
            <w:pPr>
              <w:rPr>
                <w:b/>
              </w:rPr>
            </w:pPr>
            <w:r w:rsidRPr="000F2BB8">
              <w:rPr>
                <w:b/>
              </w:rPr>
              <w:t>Evaluering av kvalifikasjoner og tilbud</w:t>
            </w:r>
          </w:p>
        </w:tc>
        <w:tc>
          <w:tcPr>
            <w:tcW w:w="2969" w:type="dxa"/>
          </w:tcPr>
          <w:p w14:paraId="5D2AD1E0" w14:textId="74F5A8E3" w:rsidR="008614F2" w:rsidRPr="006B3F27" w:rsidRDefault="009A0C1E" w:rsidP="008679AF">
            <w:pPr>
              <w:rPr>
                <w:b/>
              </w:rPr>
            </w:pPr>
            <w:r w:rsidRPr="006B3F27">
              <w:rPr>
                <w:b/>
              </w:rPr>
              <w:t xml:space="preserve">Uke </w:t>
            </w:r>
            <w:r w:rsidR="007804F0" w:rsidRPr="006B3F27">
              <w:rPr>
                <w:b/>
              </w:rPr>
              <w:t>26</w:t>
            </w:r>
          </w:p>
        </w:tc>
      </w:tr>
      <w:tr w:rsidR="008679AF" w:rsidRPr="00132B4F" w14:paraId="36EB08D1" w14:textId="77777777" w:rsidTr="00407F1C">
        <w:trPr>
          <w:trHeight w:val="249"/>
        </w:trPr>
        <w:tc>
          <w:tcPr>
            <w:tcW w:w="4488" w:type="dxa"/>
            <w:noWrap/>
            <w:vAlign w:val="bottom"/>
          </w:tcPr>
          <w:p w14:paraId="06A359D1" w14:textId="77777777" w:rsidR="008679AF" w:rsidRPr="000F2BB8" w:rsidRDefault="008679AF" w:rsidP="008679AF">
            <w:r w:rsidRPr="000F2BB8">
              <w:t>Utsendelse av tildelingsbrev</w:t>
            </w:r>
          </w:p>
        </w:tc>
        <w:tc>
          <w:tcPr>
            <w:tcW w:w="2969" w:type="dxa"/>
          </w:tcPr>
          <w:p w14:paraId="43B94DD0" w14:textId="56EFD132" w:rsidR="008679AF" w:rsidRPr="006B3F27" w:rsidRDefault="008679AF" w:rsidP="008679AF">
            <w:r w:rsidRPr="006B3F27">
              <w:t xml:space="preserve">Uke </w:t>
            </w:r>
            <w:r w:rsidR="009A0C1E" w:rsidRPr="006B3F27">
              <w:t>2</w:t>
            </w:r>
            <w:r w:rsidR="007804F0" w:rsidRPr="006B3F27">
              <w:t>6</w:t>
            </w:r>
            <w:r w:rsidR="00F211C3" w:rsidRPr="006B3F27">
              <w:t>/27</w:t>
            </w:r>
          </w:p>
        </w:tc>
      </w:tr>
      <w:tr w:rsidR="008614F2" w:rsidRPr="00132B4F" w14:paraId="43135FD5" w14:textId="77777777" w:rsidTr="00407F1C">
        <w:trPr>
          <w:trHeight w:val="249"/>
        </w:trPr>
        <w:tc>
          <w:tcPr>
            <w:tcW w:w="4488" w:type="dxa"/>
            <w:noWrap/>
            <w:vAlign w:val="bottom"/>
          </w:tcPr>
          <w:p w14:paraId="5C0D169F" w14:textId="3A24E493" w:rsidR="008614F2" w:rsidRPr="000F2BB8" w:rsidRDefault="008614F2" w:rsidP="008679AF">
            <w:r w:rsidRPr="000F2BB8">
              <w:t>Karensperiode</w:t>
            </w:r>
          </w:p>
        </w:tc>
        <w:tc>
          <w:tcPr>
            <w:tcW w:w="2969" w:type="dxa"/>
          </w:tcPr>
          <w:p w14:paraId="7D29AE5F" w14:textId="2A617696" w:rsidR="008614F2" w:rsidRPr="006B3F27" w:rsidRDefault="00A57170" w:rsidP="008679AF">
            <w:r w:rsidRPr="006B3F27">
              <w:t>27</w:t>
            </w:r>
            <w:r w:rsidR="00F211C3" w:rsidRPr="006B3F27">
              <w:t>/28</w:t>
            </w:r>
          </w:p>
        </w:tc>
      </w:tr>
      <w:tr w:rsidR="00132BF6" w:rsidRPr="00132B4F" w14:paraId="403A1E11" w14:textId="77777777" w:rsidTr="00407F1C">
        <w:trPr>
          <w:trHeight w:val="249"/>
        </w:trPr>
        <w:tc>
          <w:tcPr>
            <w:tcW w:w="4488" w:type="dxa"/>
            <w:noWrap/>
            <w:vAlign w:val="bottom"/>
          </w:tcPr>
          <w:p w14:paraId="4A621956" w14:textId="091B6440" w:rsidR="00132BF6" w:rsidRPr="000F2BB8" w:rsidRDefault="00132BF6" w:rsidP="008679AF">
            <w:r>
              <w:t xml:space="preserve">Signering av kontrakt </w:t>
            </w:r>
          </w:p>
        </w:tc>
        <w:tc>
          <w:tcPr>
            <w:tcW w:w="2969" w:type="dxa"/>
          </w:tcPr>
          <w:p w14:paraId="3072D3F5" w14:textId="38B70B57" w:rsidR="00132BF6" w:rsidRPr="006B3F27" w:rsidRDefault="00A57170" w:rsidP="008679AF">
            <w:r w:rsidRPr="006B3F27">
              <w:t>27/28</w:t>
            </w:r>
          </w:p>
        </w:tc>
      </w:tr>
      <w:tr w:rsidR="008679AF" w:rsidRPr="00132B4F" w14:paraId="4CD937CC" w14:textId="77777777" w:rsidTr="00407F1C">
        <w:trPr>
          <w:trHeight w:val="264"/>
        </w:trPr>
        <w:tc>
          <w:tcPr>
            <w:tcW w:w="4488" w:type="dxa"/>
            <w:noWrap/>
            <w:vAlign w:val="bottom"/>
          </w:tcPr>
          <w:p w14:paraId="71BE151C" w14:textId="77777777" w:rsidR="008679AF" w:rsidRPr="000F2BB8" w:rsidRDefault="008679AF" w:rsidP="008679AF">
            <w:r w:rsidRPr="000F2BB8">
              <w:t>Oppstart av kontrakt</w:t>
            </w:r>
          </w:p>
        </w:tc>
        <w:tc>
          <w:tcPr>
            <w:tcW w:w="2969" w:type="dxa"/>
          </w:tcPr>
          <w:p w14:paraId="243CD58D" w14:textId="39A384C1" w:rsidR="008679AF" w:rsidRPr="006B3F27" w:rsidRDefault="009A0C1E" w:rsidP="008679AF">
            <w:r w:rsidRPr="006B3F27">
              <w:t>01.10.202</w:t>
            </w:r>
            <w:r w:rsidR="004C0262" w:rsidRPr="006B3F27">
              <w:t>6</w:t>
            </w:r>
          </w:p>
        </w:tc>
      </w:tr>
      <w:tr w:rsidR="008679AF" w:rsidRPr="00132B4F" w14:paraId="0B40E5C7" w14:textId="77777777" w:rsidTr="00407F1C">
        <w:trPr>
          <w:trHeight w:val="264"/>
        </w:trPr>
        <w:tc>
          <w:tcPr>
            <w:tcW w:w="4488" w:type="dxa"/>
            <w:noWrap/>
            <w:vAlign w:val="bottom"/>
          </w:tcPr>
          <w:p w14:paraId="443E6214" w14:textId="77777777" w:rsidR="008679AF" w:rsidRPr="00FC153C" w:rsidRDefault="008679AF" w:rsidP="008679AF">
            <w:r w:rsidRPr="00FC153C">
              <w:t>Tilbudets vedståelsesfrist</w:t>
            </w:r>
          </w:p>
        </w:tc>
        <w:tc>
          <w:tcPr>
            <w:tcW w:w="2969" w:type="dxa"/>
          </w:tcPr>
          <w:p w14:paraId="2845725B" w14:textId="628C9C58" w:rsidR="008679AF" w:rsidRPr="006B3F27" w:rsidRDefault="00545992" w:rsidP="008679AF">
            <w:r w:rsidRPr="006B3F27">
              <w:t>4</w:t>
            </w:r>
            <w:r w:rsidR="008679AF" w:rsidRPr="006B3F27">
              <w:t xml:space="preserve"> måneder fra tilbudsfristen</w:t>
            </w:r>
          </w:p>
        </w:tc>
      </w:tr>
    </w:tbl>
    <w:p w14:paraId="53BBB92A" w14:textId="77777777" w:rsidR="00722EAD" w:rsidRPr="00132B4F" w:rsidRDefault="00722EAD" w:rsidP="00722EAD">
      <w:bookmarkStart w:id="16" w:name="_Toc201116199"/>
      <w:bookmarkStart w:id="17" w:name="_Toc209599446"/>
      <w:bookmarkStart w:id="18" w:name="_Toc199136545"/>
      <w:r w:rsidRPr="00132B4F">
        <w:t xml:space="preserve"> </w:t>
      </w:r>
    </w:p>
    <w:p w14:paraId="63BB7119" w14:textId="1CCB795A" w:rsidR="00722EAD" w:rsidRPr="00132B4F" w:rsidRDefault="00722EAD" w:rsidP="00722EAD">
      <w:r w:rsidRPr="00132B4F">
        <w:t>Det tas forbehold om endringer i fremdriftsplanen</w:t>
      </w:r>
      <w:r>
        <w:t>.</w:t>
      </w:r>
      <w:r w:rsidR="00C871EB">
        <w:t xml:space="preserve"> Grunnet sommerferieavvikling kan også </w:t>
      </w:r>
      <w:r w:rsidR="006B3F27">
        <w:t xml:space="preserve">milepæler bli forskjøvet til etter sommerferien. </w:t>
      </w:r>
    </w:p>
    <w:p w14:paraId="28EEBB0D" w14:textId="77777777" w:rsidR="00722EAD" w:rsidRPr="00132B4F" w:rsidRDefault="00722EAD" w:rsidP="00750B44">
      <w:pPr>
        <w:pStyle w:val="Overskrift2"/>
      </w:pPr>
      <w:bookmarkStart w:id="19" w:name="_Toc390667827"/>
      <w:bookmarkStart w:id="20" w:name="_Toc230204167"/>
      <w:r w:rsidRPr="00132B4F">
        <w:t>Kontrakt</w:t>
      </w:r>
      <w:bookmarkEnd w:id="16"/>
      <w:bookmarkEnd w:id="17"/>
      <w:r w:rsidRPr="00132B4F">
        <w:t xml:space="preserve"> og kontraktsperiode</w:t>
      </w:r>
      <w:bookmarkEnd w:id="19"/>
      <w:bookmarkEnd w:id="20"/>
    </w:p>
    <w:p w14:paraId="18B01829" w14:textId="742D030F" w:rsidR="008614F2" w:rsidRPr="0050290F" w:rsidRDefault="008614F2" w:rsidP="008614F2">
      <w:bookmarkStart w:id="21" w:name="_Toc316388154"/>
      <w:bookmarkStart w:id="22" w:name="_Toc324159289"/>
      <w:bookmarkStart w:id="23" w:name="_Toc390667828"/>
      <w:r w:rsidRPr="00132B4F">
        <w:t xml:space="preserve">Oppdragsgiver har til hensikt å </w:t>
      </w:r>
      <w:r w:rsidRPr="0050290F">
        <w:t xml:space="preserve">inngå én </w:t>
      </w:r>
      <w:r>
        <w:t>tjeneste</w:t>
      </w:r>
      <w:r w:rsidRPr="0050290F">
        <w:t>avtale. Avtaleforholdet vil bli regulert av vedlagte kontrakt.</w:t>
      </w:r>
    </w:p>
    <w:p w14:paraId="369B8A14" w14:textId="77777777" w:rsidR="008614F2" w:rsidRPr="0050290F" w:rsidRDefault="008614F2" w:rsidP="008614F2"/>
    <w:p w14:paraId="080CE90D" w14:textId="3D106A86" w:rsidR="008614F2" w:rsidRDefault="008614F2" w:rsidP="008614F2">
      <w:bookmarkStart w:id="24" w:name="_Hlk133581228"/>
      <w:r w:rsidRPr="0050290F">
        <w:t>Kontraktens varighet er fra og med 01.10.202</w:t>
      </w:r>
      <w:r w:rsidR="004C0262">
        <w:t>6</w:t>
      </w:r>
      <w:r w:rsidRPr="0050290F">
        <w:t xml:space="preserve"> til og med 30.0</w:t>
      </w:r>
      <w:r w:rsidR="00E54713">
        <w:t>9</w:t>
      </w:r>
      <w:r w:rsidRPr="0050290F">
        <w:t>.20</w:t>
      </w:r>
      <w:r w:rsidR="004C0262">
        <w:t>31</w:t>
      </w:r>
      <w:r w:rsidRPr="0050290F">
        <w:t xml:space="preserve">, dvs. 5 </w:t>
      </w:r>
      <w:r w:rsidR="00D179C3">
        <w:t>år og 5 vintersesonger</w:t>
      </w:r>
      <w:r>
        <w:t xml:space="preserve">, med opsjon på 1 år (1 </w:t>
      </w:r>
      <w:r w:rsidR="00D179C3">
        <w:t>vinter</w:t>
      </w:r>
      <w:r>
        <w:t>sesong) til og med 30.0</w:t>
      </w:r>
      <w:r w:rsidR="00E54713">
        <w:t>9</w:t>
      </w:r>
      <w:r>
        <w:t>.20</w:t>
      </w:r>
      <w:r w:rsidR="004C0262">
        <w:t>32</w:t>
      </w:r>
      <w:r w:rsidRPr="0050290F">
        <w:t>.</w:t>
      </w:r>
      <w:r>
        <w:t xml:space="preserve"> Maksimal varighet av kontrakten, inklusive opsjonsår vil være 6 vintersesonger over </w:t>
      </w:r>
      <w:r w:rsidR="00D82416">
        <w:t>6</w:t>
      </w:r>
      <w:r>
        <w:t xml:space="preserve"> år. </w:t>
      </w:r>
    </w:p>
    <w:p w14:paraId="15BEF33E" w14:textId="591DB375" w:rsidR="006567AA" w:rsidRDefault="006567AA" w:rsidP="00B22BA8"/>
    <w:p w14:paraId="24E80CC9" w14:textId="310A8443" w:rsidR="00722EAD" w:rsidRPr="008F0EF1" w:rsidRDefault="00722EAD" w:rsidP="00722EAD">
      <w:pPr>
        <w:pStyle w:val="Overskrift2"/>
      </w:pPr>
      <w:bookmarkStart w:id="25" w:name="_Toc390667829"/>
      <w:bookmarkStart w:id="26" w:name="_Toc230204168"/>
      <w:bookmarkEnd w:id="21"/>
      <w:bookmarkEnd w:id="22"/>
      <w:bookmarkEnd w:id="23"/>
      <w:bookmarkEnd w:id="24"/>
      <w:r w:rsidRPr="008F0EF1">
        <w:lastRenderedPageBreak/>
        <w:t>Forbud mot sosial dumping</w:t>
      </w:r>
      <w:bookmarkEnd w:id="25"/>
      <w:bookmarkEnd w:id="26"/>
      <w:r w:rsidRPr="008F0EF1">
        <w:t xml:space="preserve"> </w:t>
      </w:r>
    </w:p>
    <w:p w14:paraId="753F32EA" w14:textId="77777777" w:rsidR="00722EAD" w:rsidRPr="008F0EF1" w:rsidRDefault="00722EAD" w:rsidP="00722EAD">
      <w:r w:rsidRPr="008F0EF1">
        <w:t xml:space="preserve">Det stilles i kontrakten krav til lønns- og arbeidsvilkår, jf. forskrift 8. februar 2008 nr. 112 om lønns- og arbeidsvilkår i offentlige kontrakter. </w:t>
      </w:r>
    </w:p>
    <w:p w14:paraId="1491282E" w14:textId="77777777" w:rsidR="00722EAD" w:rsidRPr="008F0EF1" w:rsidRDefault="00722EAD" w:rsidP="00722EAD"/>
    <w:p w14:paraId="1FBF3937" w14:textId="1BEECD2D" w:rsidR="00722EAD" w:rsidRDefault="00722EAD" w:rsidP="00722EAD">
      <w:r w:rsidRPr="008F0EF1">
        <w:t>Oppdragsgiver krever i kontrakten at leverandøren og evt. underleverandør(er) på forespørsel må dokumentere at krav til lønns- og arbeidsvilkår som er nevnt i forskriftens § 5 er oppfylt. Oppdragsgiver forbeholder seg retten til å gjennomføre nødvendige sanksjoner dersom leverandøren og ev</w:t>
      </w:r>
      <w:r w:rsidR="008F0EF1">
        <w:t>.</w:t>
      </w:r>
      <w:r w:rsidRPr="008F0EF1">
        <w:t xml:space="preserve"> underleverandøren(e) ikke etterlever kravene.</w:t>
      </w:r>
    </w:p>
    <w:p w14:paraId="3341F623" w14:textId="735EF2AD" w:rsidR="006567AA" w:rsidRDefault="006567AA" w:rsidP="00722EAD"/>
    <w:p w14:paraId="578A2E82" w14:textId="77777777" w:rsidR="006567AA" w:rsidRDefault="006567AA" w:rsidP="006567AA">
      <w:pPr>
        <w:pStyle w:val="Overskrift2"/>
      </w:pPr>
      <w:bookmarkStart w:id="27" w:name="_Toc230204169"/>
      <w:r>
        <w:t xml:space="preserve">Pliktig medlemskap i </w:t>
      </w:r>
      <w:proofErr w:type="spellStart"/>
      <w:r>
        <w:t>StartBANK</w:t>
      </w:r>
      <w:proofErr w:type="spellEnd"/>
      <w:r>
        <w:t xml:space="preserve"> eller tilsvarende leverandørregister</w:t>
      </w:r>
      <w:bookmarkEnd w:id="27"/>
      <w:r>
        <w:t xml:space="preserve"> </w:t>
      </w:r>
    </w:p>
    <w:p w14:paraId="3BD490D0" w14:textId="75F588A3" w:rsidR="00147215" w:rsidRDefault="006567AA" w:rsidP="00722EAD">
      <w:r>
        <w:t xml:space="preserve">Leverandøren skal ved kontraktsinngåelse oppgi </w:t>
      </w:r>
      <w:proofErr w:type="spellStart"/>
      <w:r>
        <w:t>StartBANK</w:t>
      </w:r>
      <w:proofErr w:type="spellEnd"/>
      <w:r>
        <w:t xml:space="preserve"> ID eller fremlegge kopi av registreringsbevis fra </w:t>
      </w:r>
      <w:proofErr w:type="spellStart"/>
      <w:r>
        <w:t>StartBANK</w:t>
      </w:r>
      <w:proofErr w:type="spellEnd"/>
      <w:r>
        <w:t xml:space="preserve"> eller tilsvarende leverandørregister som inneholder oppdatert og kontrollert leverandørinformasjon</w:t>
      </w:r>
      <w:r w:rsidR="000A5AC0">
        <w:t xml:space="preserve">, jf. </w:t>
      </w:r>
      <w:r w:rsidR="001A2518">
        <w:t xml:space="preserve">vedlegg 1 </w:t>
      </w:r>
      <w:proofErr w:type="spellStart"/>
      <w:r w:rsidR="001A2518" w:rsidRPr="00F8715E">
        <w:t>Kontraktsbestemmelsene</w:t>
      </w:r>
      <w:proofErr w:type="spellEnd"/>
      <w:r w:rsidR="001A2518" w:rsidRPr="00F8715E">
        <w:t xml:space="preserve"> punkt 4.1</w:t>
      </w:r>
      <w:r w:rsidR="00F8715E" w:rsidRPr="00F8715E">
        <w:t>5</w:t>
      </w:r>
      <w:r w:rsidR="001A2518" w:rsidRPr="00F8715E">
        <w:t>.</w:t>
      </w:r>
    </w:p>
    <w:p w14:paraId="5C2F7507" w14:textId="77777777" w:rsidR="00147215" w:rsidRDefault="00147215" w:rsidP="00722EAD"/>
    <w:p w14:paraId="08CF710F" w14:textId="77777777" w:rsidR="00147215" w:rsidRDefault="006567AA" w:rsidP="00722EAD">
      <w:r>
        <w:t xml:space="preserve">Leverandøren skal gi leverandørregisteret fullmakt til å innhente SKAV-info (skatte- og </w:t>
      </w:r>
      <w:proofErr w:type="spellStart"/>
      <w:r>
        <w:t>avgiftsinformasjon</w:t>
      </w:r>
      <w:proofErr w:type="spellEnd"/>
      <w:r>
        <w:t xml:space="preserve">) i hele kontraktsperioden. </w:t>
      </w:r>
    </w:p>
    <w:p w14:paraId="0A15DEE8" w14:textId="77777777" w:rsidR="00147215" w:rsidRDefault="00147215" w:rsidP="00722EAD"/>
    <w:p w14:paraId="1C90C538" w14:textId="6AD7F9D8" w:rsidR="006567AA" w:rsidRDefault="006567AA" w:rsidP="00722EAD">
      <w:r>
        <w:t xml:space="preserve">Manglende registrering gir </w:t>
      </w:r>
      <w:r w:rsidR="00F85179">
        <w:t>o</w:t>
      </w:r>
      <w:r>
        <w:t>ppdragsgiver rett til å heve kontrakten.</w:t>
      </w:r>
      <w:r w:rsidR="00155BA4">
        <w:t xml:space="preserve"> </w:t>
      </w:r>
    </w:p>
    <w:p w14:paraId="52C4380A" w14:textId="4CA6C27B" w:rsidR="00155BA4" w:rsidRDefault="00155BA4" w:rsidP="00722EAD"/>
    <w:p w14:paraId="347FC346" w14:textId="4C89CA63" w:rsidR="00155BA4" w:rsidRDefault="00155BA4" w:rsidP="00722EAD">
      <w:r>
        <w:t xml:space="preserve">Kravet gjelder </w:t>
      </w:r>
      <w:r w:rsidR="005E35FB">
        <w:t xml:space="preserve">også for alle underleverandører til kontrakten. </w:t>
      </w:r>
    </w:p>
    <w:p w14:paraId="1A11AF3A" w14:textId="337C0A21" w:rsidR="007A3C64" w:rsidRDefault="007A3C64" w:rsidP="00722EAD"/>
    <w:p w14:paraId="6C649D28" w14:textId="77777777" w:rsidR="007A3C64" w:rsidRDefault="007A3C64" w:rsidP="007A3C64">
      <w:pPr>
        <w:pStyle w:val="Overskrift2"/>
      </w:pPr>
      <w:bookmarkStart w:id="28" w:name="_Toc230204170"/>
      <w:r>
        <w:t>Bruk av underleverandører</w:t>
      </w:r>
      <w:bookmarkEnd w:id="28"/>
    </w:p>
    <w:p w14:paraId="0996DAAF" w14:textId="52784E67" w:rsidR="007A3C64" w:rsidRDefault="007A3C64" w:rsidP="007A3C64">
      <w:r w:rsidRPr="00891052">
        <w:t xml:space="preserve">Leverandøren kan ikke ha flere enn ett ledd </w:t>
      </w:r>
      <w:r>
        <w:t>l</w:t>
      </w:r>
      <w:r w:rsidRPr="00891052">
        <w:t xml:space="preserve">everandører i kjede under seg. Vesentlig mislighold som ikke blir rettet innen en rimelig frist gitt ved skriftlig varsel fra </w:t>
      </w:r>
      <w:r>
        <w:t>o</w:t>
      </w:r>
      <w:r w:rsidRPr="00891052">
        <w:t xml:space="preserve">ppdragsgiveren, kan påberopes av </w:t>
      </w:r>
      <w:r>
        <w:t>o</w:t>
      </w:r>
      <w:r w:rsidRPr="00891052">
        <w:t>ppdragsgiveren som grunnlag for heving.</w:t>
      </w:r>
    </w:p>
    <w:p w14:paraId="1A03121D" w14:textId="77777777" w:rsidR="00765AE0" w:rsidRDefault="00765AE0" w:rsidP="007A3C64"/>
    <w:p w14:paraId="4BA42783" w14:textId="16715397" w:rsidR="00765AE0" w:rsidRPr="00500DC4" w:rsidRDefault="00765AE0" w:rsidP="00765AE0">
      <w:pPr>
        <w:pStyle w:val="Overskrift2"/>
      </w:pPr>
      <w:bookmarkStart w:id="29" w:name="_Toc228886690"/>
      <w:bookmarkStart w:id="30" w:name="_Toc230204171"/>
      <w:r w:rsidRPr="00500DC4">
        <w:t xml:space="preserve">Viktig informasjon om </w:t>
      </w:r>
      <w:bookmarkEnd w:id="29"/>
      <w:r w:rsidR="002D1BF3">
        <w:t>befaring</w:t>
      </w:r>
      <w:r w:rsidR="00F44825">
        <w:t xml:space="preserve">, og </w:t>
      </w:r>
      <w:r w:rsidR="006545E8">
        <w:t>kjøretøy og maskiner</w:t>
      </w:r>
      <w:bookmarkEnd w:id="30"/>
    </w:p>
    <w:p w14:paraId="7B12AC72" w14:textId="74C771B9" w:rsidR="002B73F8" w:rsidRDefault="0078597C" w:rsidP="005C2916">
      <w:pPr>
        <w:rPr>
          <w:rFonts w:cs="Calibri"/>
          <w:szCs w:val="24"/>
        </w:rPr>
      </w:pPr>
      <w:r>
        <w:rPr>
          <w:iCs/>
        </w:rPr>
        <w:t xml:space="preserve">Det vil ikke bli avholdt </w:t>
      </w:r>
      <w:r w:rsidR="00995D20">
        <w:rPr>
          <w:iCs/>
        </w:rPr>
        <w:t xml:space="preserve">tilbudsbefaring eller tilbudskonferanse. </w:t>
      </w:r>
      <w:r w:rsidR="00765AE0" w:rsidRPr="00500DC4">
        <w:rPr>
          <w:iCs/>
        </w:rPr>
        <w:t xml:space="preserve">Leverandør må befare og gjøre seg kjent med rodene </w:t>
      </w:r>
      <w:r w:rsidR="00672217">
        <w:rPr>
          <w:iCs/>
        </w:rPr>
        <w:t>på egen hånd</w:t>
      </w:r>
      <w:r w:rsidR="00765AE0" w:rsidRPr="00500DC4">
        <w:rPr>
          <w:iCs/>
        </w:rPr>
        <w:t>,</w:t>
      </w:r>
      <w:r w:rsidR="00765AE0" w:rsidRPr="00500DC4">
        <w:rPr>
          <w:rFonts w:asciiTheme="minorHAnsi" w:hAnsiTheme="minorHAnsi" w:cstheme="minorHAnsi"/>
        </w:rPr>
        <w:t xml:space="preserve"> </w:t>
      </w:r>
      <w:r w:rsidR="000D13F2">
        <w:rPr>
          <w:rFonts w:asciiTheme="minorHAnsi" w:hAnsiTheme="minorHAnsi" w:cstheme="minorHAnsi"/>
        </w:rPr>
        <w:t>og</w:t>
      </w:r>
      <w:r w:rsidR="00550780">
        <w:rPr>
          <w:rFonts w:asciiTheme="minorHAnsi" w:hAnsiTheme="minorHAnsi" w:cstheme="minorHAnsi"/>
        </w:rPr>
        <w:t xml:space="preserve"> tilby</w:t>
      </w:r>
      <w:r w:rsidR="000D13F2">
        <w:rPr>
          <w:rFonts w:asciiTheme="minorHAnsi" w:hAnsiTheme="minorHAnsi" w:cstheme="minorHAnsi"/>
        </w:rPr>
        <w:t xml:space="preserve"> egnede </w:t>
      </w:r>
      <w:r w:rsidR="00765AE0">
        <w:rPr>
          <w:rFonts w:asciiTheme="minorHAnsi" w:hAnsiTheme="minorHAnsi" w:cstheme="minorHAnsi"/>
        </w:rPr>
        <w:t>kjøretøy</w:t>
      </w:r>
      <w:r w:rsidR="002F0A76">
        <w:rPr>
          <w:rFonts w:asciiTheme="minorHAnsi" w:hAnsiTheme="minorHAnsi" w:cstheme="minorHAnsi"/>
        </w:rPr>
        <w:t>/maskiner</w:t>
      </w:r>
      <w:r w:rsidR="00765AE0">
        <w:rPr>
          <w:rFonts w:asciiTheme="minorHAnsi" w:hAnsiTheme="minorHAnsi" w:cstheme="minorHAnsi"/>
        </w:rPr>
        <w:t>/</w:t>
      </w:r>
      <w:r w:rsidR="00765AE0" w:rsidRPr="00500DC4">
        <w:rPr>
          <w:rFonts w:asciiTheme="minorHAnsi" w:hAnsiTheme="minorHAnsi" w:cstheme="minorHAnsi"/>
        </w:rPr>
        <w:t>utstyr til å kunne utføre arbeidene på rodene</w:t>
      </w:r>
      <w:r w:rsidR="00765AE0" w:rsidRPr="00500DC4">
        <w:t xml:space="preserve">. Det er leverandørens ansvar å sørge for at </w:t>
      </w:r>
      <w:r w:rsidR="00765AE0">
        <w:t xml:space="preserve">kjøretøy, </w:t>
      </w:r>
      <w:r w:rsidR="00765AE0" w:rsidRPr="00500DC4">
        <w:t>maskinpark og utstyr</w:t>
      </w:r>
      <w:r w:rsidR="002B73F8" w:rsidRPr="00516149">
        <w:rPr>
          <w:rFonts w:cs="Calibri"/>
          <w:szCs w:val="24"/>
        </w:rPr>
        <w:t xml:space="preserve"> er egnet for å utføre kontraktens arbeider. Det er viktig at leverandør kontrollerer fremkommelighet og aksellast på broer, underganger og lignende i den enkelte rode. Maskiner og utstyr skal ha kapasitet til brøyting og strøing i varierte stigningsforhold innen den enkelte rode. </w:t>
      </w:r>
      <w:r w:rsidR="002B73F8">
        <w:rPr>
          <w:rFonts w:cs="Calibri"/>
          <w:szCs w:val="24"/>
        </w:rPr>
        <w:t>Oppdragsgiver gjør særlig oppmerksom på at</w:t>
      </w:r>
      <w:r w:rsidR="002B73F8" w:rsidRPr="00D60416">
        <w:rPr>
          <w:rFonts w:ascii="Segoe UI" w:hAnsi="Segoe UI" w:cs="Segoe UI"/>
          <w:sz w:val="18"/>
          <w:szCs w:val="18"/>
        </w:rPr>
        <w:t xml:space="preserve"> </w:t>
      </w:r>
      <w:r w:rsidR="002B73F8" w:rsidRPr="00D60416">
        <w:rPr>
          <w:rFonts w:cs="Calibri"/>
          <w:szCs w:val="24"/>
        </w:rPr>
        <w:t>Rideveien</w:t>
      </w:r>
      <w:r w:rsidR="002B73F8" w:rsidRPr="004C0B55">
        <w:rPr>
          <w:rFonts w:cs="Calibri"/>
          <w:szCs w:val="24"/>
        </w:rPr>
        <w:t xml:space="preserve"> </w:t>
      </w:r>
      <w:r w:rsidR="002B73F8" w:rsidRPr="00D60416">
        <w:rPr>
          <w:rFonts w:cs="Calibri"/>
          <w:szCs w:val="24"/>
        </w:rPr>
        <w:t xml:space="preserve">ved kryss Nadderudveien </w:t>
      </w:r>
      <w:r w:rsidR="002B73F8">
        <w:rPr>
          <w:rFonts w:cs="Calibri"/>
          <w:szCs w:val="24"/>
        </w:rPr>
        <w:t xml:space="preserve">har </w:t>
      </w:r>
      <w:r w:rsidR="002B73F8" w:rsidRPr="00D60416">
        <w:rPr>
          <w:rFonts w:cs="Calibri"/>
          <w:szCs w:val="24"/>
        </w:rPr>
        <w:t xml:space="preserve">lav høyde, ca. 3,2 meter høyt. </w:t>
      </w:r>
      <w:r w:rsidR="002B73F8">
        <w:rPr>
          <w:rFonts w:cs="Calibri"/>
          <w:szCs w:val="24"/>
        </w:rPr>
        <w:t>Leverandør m</w:t>
      </w:r>
      <w:r w:rsidR="002B73F8" w:rsidRPr="00D60416">
        <w:rPr>
          <w:rFonts w:cs="Calibri"/>
          <w:szCs w:val="24"/>
        </w:rPr>
        <w:t xml:space="preserve">å ha lavt nok </w:t>
      </w:r>
      <w:r w:rsidR="002B73F8">
        <w:rPr>
          <w:rFonts w:cs="Calibri"/>
          <w:szCs w:val="24"/>
        </w:rPr>
        <w:t xml:space="preserve">maskinelt </w:t>
      </w:r>
      <w:r w:rsidR="002B73F8" w:rsidRPr="00D60416">
        <w:rPr>
          <w:rFonts w:cs="Calibri"/>
          <w:szCs w:val="24"/>
        </w:rPr>
        <w:t>utstyr</w:t>
      </w:r>
      <w:r w:rsidR="002B73F8">
        <w:rPr>
          <w:rFonts w:cs="Calibri"/>
          <w:szCs w:val="24"/>
        </w:rPr>
        <w:t xml:space="preserve"> til dette</w:t>
      </w:r>
      <w:r w:rsidR="002B73F8" w:rsidRPr="00D60416">
        <w:rPr>
          <w:rFonts w:cs="Calibri"/>
          <w:szCs w:val="24"/>
        </w:rPr>
        <w:t xml:space="preserve">, eller </w:t>
      </w:r>
      <w:r w:rsidR="002B73F8">
        <w:rPr>
          <w:rFonts w:cs="Calibri"/>
          <w:szCs w:val="24"/>
        </w:rPr>
        <w:t xml:space="preserve">så </w:t>
      </w:r>
      <w:r w:rsidR="002B73F8" w:rsidRPr="00D60416">
        <w:rPr>
          <w:rFonts w:cs="Calibri"/>
          <w:szCs w:val="24"/>
        </w:rPr>
        <w:t xml:space="preserve">må </w:t>
      </w:r>
      <w:r w:rsidR="002B73F8">
        <w:rPr>
          <w:rFonts w:cs="Calibri"/>
          <w:szCs w:val="24"/>
        </w:rPr>
        <w:t xml:space="preserve">det </w:t>
      </w:r>
      <w:proofErr w:type="gramStart"/>
      <w:r w:rsidR="002B73F8" w:rsidRPr="00D60416">
        <w:rPr>
          <w:rFonts w:cs="Calibri"/>
          <w:szCs w:val="24"/>
        </w:rPr>
        <w:t>påregnes</w:t>
      </w:r>
      <w:proofErr w:type="gramEnd"/>
      <w:r w:rsidR="002B73F8" w:rsidRPr="00D60416">
        <w:rPr>
          <w:rFonts w:cs="Calibri"/>
          <w:szCs w:val="24"/>
        </w:rPr>
        <w:t xml:space="preserve"> å saltes for hånd.</w:t>
      </w:r>
    </w:p>
    <w:p w14:paraId="07199797" w14:textId="77777777" w:rsidR="006E14A7" w:rsidRDefault="006E14A7" w:rsidP="005C2916">
      <w:pPr>
        <w:rPr>
          <w:rFonts w:cs="Calibri"/>
          <w:szCs w:val="24"/>
        </w:rPr>
      </w:pPr>
    </w:p>
    <w:p w14:paraId="48DFDBA6" w14:textId="6C529298" w:rsidR="006E14A7" w:rsidRPr="00DB67C4" w:rsidRDefault="006E14A7" w:rsidP="006E14A7">
      <w:pPr>
        <w:pStyle w:val="Standardtekst"/>
        <w:widowControl/>
        <w:ind w:right="-22"/>
        <w:rPr>
          <w:rFonts w:ascii="Calibri" w:hAnsi="Calibri" w:cs="Calibri"/>
          <w:sz w:val="22"/>
          <w:szCs w:val="22"/>
        </w:rPr>
      </w:pPr>
      <w:r w:rsidRPr="23C03EA5">
        <w:rPr>
          <w:rFonts w:ascii="Calibri" w:hAnsi="Calibri" w:cs="Calibri"/>
          <w:sz w:val="22"/>
          <w:szCs w:val="22"/>
        </w:rPr>
        <w:t>Oppdragsgiver kan i løpet av kontraktsperioden endre roden</w:t>
      </w:r>
      <w:r w:rsidR="002749FB">
        <w:rPr>
          <w:rFonts w:ascii="Calibri" w:hAnsi="Calibri" w:cs="Calibri"/>
          <w:sz w:val="22"/>
          <w:szCs w:val="22"/>
        </w:rPr>
        <w:t>e</w:t>
      </w:r>
      <w:r w:rsidRPr="23C03EA5">
        <w:rPr>
          <w:rFonts w:ascii="Calibri" w:hAnsi="Calibri" w:cs="Calibri"/>
          <w:sz w:val="22"/>
          <w:szCs w:val="22"/>
        </w:rPr>
        <w:t xml:space="preserve"> ved å legge til eller fjerne strekninger. Dersom</w:t>
      </w:r>
      <w:r w:rsidR="00C8199C">
        <w:rPr>
          <w:rFonts w:ascii="Calibri" w:hAnsi="Calibri" w:cs="Calibri"/>
          <w:sz w:val="22"/>
          <w:szCs w:val="22"/>
        </w:rPr>
        <w:t xml:space="preserve"> leverandørens</w:t>
      </w:r>
      <w:r w:rsidR="00BC3399">
        <w:rPr>
          <w:rFonts w:ascii="Calibri" w:hAnsi="Calibri" w:cs="Calibri"/>
          <w:sz w:val="22"/>
          <w:szCs w:val="22"/>
        </w:rPr>
        <w:t xml:space="preserve"> kjøretøy/</w:t>
      </w:r>
      <w:r w:rsidRPr="23C03EA5">
        <w:rPr>
          <w:rFonts w:ascii="Calibri" w:hAnsi="Calibri" w:cs="Calibri"/>
          <w:sz w:val="22"/>
          <w:szCs w:val="22"/>
        </w:rPr>
        <w:t xml:space="preserve"> maskine</w:t>
      </w:r>
      <w:r w:rsidR="00C8199C">
        <w:rPr>
          <w:rFonts w:ascii="Calibri" w:hAnsi="Calibri" w:cs="Calibri"/>
          <w:sz w:val="22"/>
          <w:szCs w:val="22"/>
        </w:rPr>
        <w:t>r</w:t>
      </w:r>
      <w:r w:rsidR="00BC3399">
        <w:rPr>
          <w:rFonts w:ascii="Calibri" w:hAnsi="Calibri" w:cs="Calibri"/>
          <w:sz w:val="22"/>
          <w:szCs w:val="22"/>
        </w:rPr>
        <w:t>/ utstyr</w:t>
      </w:r>
      <w:r w:rsidRPr="23C03EA5">
        <w:rPr>
          <w:rFonts w:ascii="Calibri" w:hAnsi="Calibri" w:cs="Calibri"/>
          <w:sz w:val="22"/>
          <w:szCs w:val="22"/>
        </w:rPr>
        <w:t xml:space="preserve"> ikke kan brøyte og strø gjennom underganger, over broer eller andre smale partier, skal det ryddes snø</w:t>
      </w:r>
      <w:r w:rsidR="009F31CA">
        <w:rPr>
          <w:rFonts w:ascii="Calibri" w:hAnsi="Calibri" w:cs="Calibri"/>
          <w:sz w:val="22"/>
          <w:szCs w:val="22"/>
        </w:rPr>
        <w:t>/</w:t>
      </w:r>
      <w:r w:rsidRPr="23C03EA5">
        <w:rPr>
          <w:rFonts w:ascii="Calibri" w:hAnsi="Calibri" w:cs="Calibri"/>
          <w:sz w:val="22"/>
          <w:szCs w:val="22"/>
        </w:rPr>
        <w:t>strøs</w:t>
      </w:r>
      <w:r w:rsidR="00C8199C">
        <w:rPr>
          <w:rFonts w:ascii="Calibri" w:hAnsi="Calibri" w:cs="Calibri"/>
          <w:sz w:val="22"/>
          <w:szCs w:val="22"/>
        </w:rPr>
        <w:t>/saltes</w:t>
      </w:r>
      <w:r w:rsidRPr="23C03EA5">
        <w:rPr>
          <w:rFonts w:ascii="Calibri" w:hAnsi="Calibri" w:cs="Calibri"/>
          <w:sz w:val="22"/>
          <w:szCs w:val="22"/>
        </w:rPr>
        <w:t xml:space="preserve"> manuelt der maskin</w:t>
      </w:r>
      <w:r w:rsidR="006545E8">
        <w:rPr>
          <w:rFonts w:ascii="Calibri" w:hAnsi="Calibri" w:cs="Calibri"/>
          <w:sz w:val="22"/>
          <w:szCs w:val="22"/>
        </w:rPr>
        <w:t xml:space="preserve"> </w:t>
      </w:r>
      <w:r w:rsidRPr="23C03EA5">
        <w:rPr>
          <w:rFonts w:ascii="Calibri" w:hAnsi="Calibri" w:cs="Calibri"/>
          <w:sz w:val="22"/>
          <w:szCs w:val="22"/>
        </w:rPr>
        <w:t xml:space="preserve">ikke kommer til. Dette gjelder både hvis leverandøren ikke har skaffet egnet </w:t>
      </w:r>
      <w:r w:rsidR="00CC05C9">
        <w:rPr>
          <w:rFonts w:ascii="Calibri" w:hAnsi="Calibri" w:cs="Calibri"/>
          <w:sz w:val="22"/>
          <w:szCs w:val="22"/>
        </w:rPr>
        <w:t>kjøretøy/</w:t>
      </w:r>
      <w:r w:rsidR="00CC05C9" w:rsidRPr="23C03EA5">
        <w:rPr>
          <w:rFonts w:ascii="Calibri" w:hAnsi="Calibri" w:cs="Calibri"/>
          <w:sz w:val="22"/>
          <w:szCs w:val="22"/>
        </w:rPr>
        <w:t xml:space="preserve"> maski</w:t>
      </w:r>
      <w:r w:rsidR="00F95693">
        <w:rPr>
          <w:rFonts w:ascii="Calibri" w:hAnsi="Calibri" w:cs="Calibri"/>
          <w:sz w:val="22"/>
          <w:szCs w:val="22"/>
        </w:rPr>
        <w:t>n</w:t>
      </w:r>
      <w:r w:rsidR="00CC05C9">
        <w:rPr>
          <w:rFonts w:ascii="Calibri" w:hAnsi="Calibri" w:cs="Calibri"/>
          <w:sz w:val="22"/>
          <w:szCs w:val="22"/>
        </w:rPr>
        <w:t>/ utstyr</w:t>
      </w:r>
      <w:r w:rsidR="00CC05C9" w:rsidRPr="23C03EA5">
        <w:rPr>
          <w:rFonts w:ascii="Calibri" w:hAnsi="Calibri" w:cs="Calibri"/>
          <w:sz w:val="22"/>
          <w:szCs w:val="22"/>
        </w:rPr>
        <w:t xml:space="preserve"> </w:t>
      </w:r>
      <w:r w:rsidRPr="23C03EA5">
        <w:rPr>
          <w:rFonts w:ascii="Calibri" w:hAnsi="Calibri" w:cs="Calibri"/>
          <w:sz w:val="22"/>
          <w:szCs w:val="22"/>
        </w:rPr>
        <w:t xml:space="preserve">fra kontraktsstart, og hvis oppdragsgiver underveis i kontraktsperioden, legger til strekninger der partier ikke kan brøytes og strøs </w:t>
      </w:r>
      <w:r w:rsidR="009F31CA">
        <w:rPr>
          <w:rFonts w:ascii="Calibri" w:hAnsi="Calibri" w:cs="Calibri"/>
          <w:sz w:val="22"/>
          <w:szCs w:val="22"/>
        </w:rPr>
        <w:t xml:space="preserve">med </w:t>
      </w:r>
      <w:r w:rsidRPr="23C03EA5">
        <w:rPr>
          <w:rFonts w:ascii="Calibri" w:hAnsi="Calibri" w:cs="Calibri"/>
          <w:sz w:val="22"/>
          <w:szCs w:val="22"/>
        </w:rPr>
        <w:t>maskin.</w:t>
      </w:r>
    </w:p>
    <w:p w14:paraId="579D4EAB" w14:textId="77777777" w:rsidR="006E14A7" w:rsidRPr="00516149" w:rsidRDefault="006E14A7" w:rsidP="005C2916">
      <w:pPr>
        <w:rPr>
          <w:rFonts w:cs="Calibri"/>
          <w:szCs w:val="24"/>
        </w:rPr>
      </w:pPr>
    </w:p>
    <w:p w14:paraId="330AAB2B" w14:textId="77777777" w:rsidR="007B2FE4" w:rsidRPr="00443A72" w:rsidRDefault="007B2FE4" w:rsidP="007B2FE4">
      <w:pPr>
        <w:pStyle w:val="Overskrift2"/>
        <w:rPr>
          <w:rFonts w:ascii="Calibri" w:hAnsi="Calibri" w:cs="Calibri"/>
        </w:rPr>
      </w:pPr>
      <w:bookmarkStart w:id="31" w:name="_Toc216343559"/>
      <w:bookmarkStart w:id="32" w:name="_Toc230204172"/>
      <w:r w:rsidRPr="007B2FE4">
        <w:t>Klima- og miljøhensyn i anskaffelsen - begrunnelse for unntak fra tildeling på miljø</w:t>
      </w:r>
      <w:bookmarkEnd w:id="31"/>
      <w:bookmarkEnd w:id="32"/>
      <w:r w:rsidRPr="007B2FE4">
        <w:t xml:space="preserve">  </w:t>
      </w:r>
    </w:p>
    <w:p w14:paraId="3B55612B" w14:textId="77777777" w:rsidR="007B2FE4" w:rsidRPr="00FF0052" w:rsidRDefault="007B2FE4" w:rsidP="007B2FE4"/>
    <w:p w14:paraId="557D9293" w14:textId="77777777" w:rsidR="007B2FE4" w:rsidRDefault="007B2FE4" w:rsidP="007B2FE4">
      <w:r>
        <w:t>Forskrift om offentlige anskaffelser §7-9 oppstiller et krav om at k</w:t>
      </w:r>
      <w:r w:rsidRPr="0012082F">
        <w:t xml:space="preserve">lima- og miljøhensyn skal vektes med minimum 30 % som tildelingskriterium. Det er imidlertid adgang i bestemmelsen til å erstatte kravet om 30 % vekting av miljø, med klima- og miljøkrav i kravspesifikasjonen, når </w:t>
      </w:r>
      <w:r w:rsidRPr="0012082F">
        <w:lastRenderedPageBreak/>
        <w:t>det er klart at dette gir en bedre klima- og miljøeffekt.</w:t>
      </w:r>
      <w:r>
        <w:t xml:space="preserve"> </w:t>
      </w:r>
      <w:r w:rsidRPr="0012082F">
        <w:t xml:space="preserve">Bruken av dette unntaket </w:t>
      </w:r>
      <w:r>
        <w:t>innebærer</w:t>
      </w:r>
      <w:r w:rsidRPr="0012082F">
        <w:t xml:space="preserve"> «følg eller forklar»-prinsippet</w:t>
      </w:r>
      <w:r>
        <w:t xml:space="preserve">. </w:t>
      </w:r>
    </w:p>
    <w:p w14:paraId="4D6CF714" w14:textId="77777777" w:rsidR="007B2FE4" w:rsidRDefault="007B2FE4" w:rsidP="007B2FE4"/>
    <w:p w14:paraId="684FA6C2" w14:textId="77777777" w:rsidR="007B2FE4" w:rsidRPr="00D22AA4" w:rsidRDefault="007B2FE4" w:rsidP="007B2FE4">
      <w:pPr>
        <w:rPr>
          <w:rFonts w:cs="Calibri"/>
        </w:rPr>
      </w:pPr>
      <w:r w:rsidRPr="00D22AA4">
        <w:rPr>
          <w:rFonts w:cs="Calibri"/>
        </w:rPr>
        <w:t xml:space="preserve">For denne anskaffelsen stilles det absolutte krav om at: </w:t>
      </w:r>
    </w:p>
    <w:p w14:paraId="52BD6147" w14:textId="467EF700" w:rsidR="007B2FE4" w:rsidRPr="00D22AA4" w:rsidRDefault="007B2FE4" w:rsidP="007B2FE4">
      <w:pPr>
        <w:pStyle w:val="Listeavsnitt"/>
        <w:numPr>
          <w:ilvl w:val="0"/>
          <w:numId w:val="13"/>
        </w:numPr>
        <w:rPr>
          <w:rFonts w:ascii="Calibri" w:hAnsi="Calibri" w:cs="Calibri"/>
        </w:rPr>
      </w:pPr>
      <w:r w:rsidRPr="00D22AA4">
        <w:rPr>
          <w:rFonts w:ascii="Calibri" w:hAnsi="Calibri" w:cs="Calibri"/>
        </w:rPr>
        <w:t>Alle person- og varebiler som benyttes til kontrakten</w:t>
      </w:r>
      <w:r w:rsidR="00DB4582" w:rsidRPr="00D22AA4">
        <w:rPr>
          <w:rFonts w:ascii="Calibri" w:hAnsi="Calibri" w:cs="Calibri"/>
        </w:rPr>
        <w:t xml:space="preserve"> og andre kjøretøy </w:t>
      </w:r>
      <w:r w:rsidRPr="00D22AA4">
        <w:rPr>
          <w:rFonts w:ascii="Calibri" w:hAnsi="Calibri" w:cs="Calibri"/>
        </w:rPr>
        <w:t xml:space="preserve">til og med </w:t>
      </w:r>
      <w:r w:rsidR="00DB4582" w:rsidRPr="00D22AA4">
        <w:rPr>
          <w:rFonts w:ascii="Calibri" w:hAnsi="Calibri" w:cs="Calibri"/>
        </w:rPr>
        <w:t>7</w:t>
      </w:r>
      <w:r w:rsidRPr="00D22AA4">
        <w:rPr>
          <w:rFonts w:ascii="Calibri" w:hAnsi="Calibri" w:cs="Calibri"/>
        </w:rPr>
        <w:t>,5 tonn</w:t>
      </w:r>
      <w:r w:rsidR="00DB4582" w:rsidRPr="00D22AA4">
        <w:rPr>
          <w:rFonts w:ascii="Calibri" w:hAnsi="Calibri" w:cs="Calibri"/>
        </w:rPr>
        <w:t xml:space="preserve"> (inklusive lett lastebil</w:t>
      </w:r>
      <w:r w:rsidRPr="00D22AA4">
        <w:rPr>
          <w:rFonts w:ascii="Calibri" w:hAnsi="Calibri" w:cs="Calibri"/>
        </w:rPr>
        <w:t>) skal være nullutslipp (elektrisk,</w:t>
      </w:r>
      <w:r w:rsidR="00764A89" w:rsidRPr="00D22AA4">
        <w:rPr>
          <w:rFonts w:ascii="Calibri" w:hAnsi="Calibri" w:cs="Calibri"/>
        </w:rPr>
        <w:t xml:space="preserve"> biogass eller</w:t>
      </w:r>
      <w:r w:rsidRPr="00D22AA4">
        <w:rPr>
          <w:rFonts w:ascii="Calibri" w:hAnsi="Calibri" w:cs="Calibri"/>
        </w:rPr>
        <w:t xml:space="preserve"> hydrogen). </w:t>
      </w:r>
    </w:p>
    <w:p w14:paraId="461DE75A" w14:textId="77777777" w:rsidR="00764A89" w:rsidRPr="00D22AA4" w:rsidRDefault="00764A89" w:rsidP="007B2FE4">
      <w:pPr>
        <w:pStyle w:val="Listeavsnitt"/>
        <w:numPr>
          <w:ilvl w:val="0"/>
          <w:numId w:val="13"/>
        </w:numPr>
        <w:rPr>
          <w:rFonts w:ascii="Calibri" w:hAnsi="Calibri" w:cs="Calibri"/>
        </w:rPr>
      </w:pPr>
      <w:r w:rsidRPr="00D22AA4">
        <w:rPr>
          <w:rFonts w:ascii="Calibri" w:hAnsi="Calibri" w:cs="Calibri"/>
        </w:rPr>
        <w:t xml:space="preserve">Alle kjøretøy over 7,5 tonn skal være Euroklasse 6/VI). </w:t>
      </w:r>
    </w:p>
    <w:p w14:paraId="16EB3A9F" w14:textId="43D1CEF6" w:rsidR="007B2FE4" w:rsidRPr="00D22AA4" w:rsidRDefault="007B2FE4" w:rsidP="007B2FE4">
      <w:pPr>
        <w:pStyle w:val="Listeavsnitt"/>
        <w:numPr>
          <w:ilvl w:val="0"/>
          <w:numId w:val="13"/>
        </w:numPr>
        <w:rPr>
          <w:rFonts w:cs="Calibri"/>
        </w:rPr>
      </w:pPr>
      <w:r w:rsidRPr="00D22AA4">
        <w:rPr>
          <w:rFonts w:ascii="Calibri" w:hAnsi="Calibri" w:cs="Calibri"/>
        </w:rPr>
        <w:t xml:space="preserve">Alle maskiner (traktorer, hjullaster osv.) skal minimum tilfredsstille utslippskrav til Stage V. </w:t>
      </w:r>
    </w:p>
    <w:p w14:paraId="32479123" w14:textId="77777777" w:rsidR="00764A89" w:rsidRPr="00D22AA4" w:rsidRDefault="00764A89" w:rsidP="00764A89">
      <w:pPr>
        <w:pStyle w:val="Listeavsnitt"/>
        <w:ind w:left="720"/>
        <w:rPr>
          <w:rFonts w:cs="Calibri"/>
        </w:rPr>
      </w:pPr>
    </w:p>
    <w:p w14:paraId="5934909F" w14:textId="77777777" w:rsidR="007B2FE4" w:rsidRPr="001542AD" w:rsidRDefault="007B2FE4" w:rsidP="007B2FE4">
      <w:pPr>
        <w:rPr>
          <w:rFonts w:cs="Calibri"/>
        </w:rPr>
      </w:pPr>
      <w:r w:rsidRPr="00D22AA4">
        <w:rPr>
          <w:rFonts w:cs="Calibri"/>
        </w:rPr>
        <w:t xml:space="preserve">Bruken av </w:t>
      </w:r>
      <w:r w:rsidRPr="001542AD">
        <w:rPr>
          <w:rFonts w:cs="Calibri"/>
        </w:rPr>
        <w:t xml:space="preserve">unntaket fra å tildele på miljø begrunnes som følger: </w:t>
      </w:r>
    </w:p>
    <w:p w14:paraId="509CF9B4" w14:textId="77777777" w:rsidR="007B2FE4" w:rsidRPr="001542AD" w:rsidRDefault="007B2FE4" w:rsidP="007B2FE4"/>
    <w:tbl>
      <w:tblPr>
        <w:tblStyle w:val="Tabellrutenett"/>
        <w:tblW w:w="0" w:type="auto"/>
        <w:tblLook w:val="04A0" w:firstRow="1" w:lastRow="0" w:firstColumn="1" w:lastColumn="0" w:noHBand="0" w:noVBand="1"/>
      </w:tblPr>
      <w:tblGrid>
        <w:gridCol w:w="1859"/>
        <w:gridCol w:w="6636"/>
      </w:tblGrid>
      <w:tr w:rsidR="007B2FE4" w:rsidRPr="001542AD" w14:paraId="21CC3511" w14:textId="77777777" w:rsidTr="001542AD">
        <w:tc>
          <w:tcPr>
            <w:tcW w:w="1859" w:type="dxa"/>
            <w:shd w:val="clear" w:color="auto" w:fill="F2F2F2" w:themeFill="background1" w:themeFillShade="F2"/>
          </w:tcPr>
          <w:p w14:paraId="31245558" w14:textId="77777777" w:rsidR="007B2FE4" w:rsidRPr="001542AD" w:rsidRDefault="007B2FE4" w:rsidP="006B6322">
            <w:pPr>
              <w:rPr>
                <w:b/>
                <w:bCs/>
              </w:rPr>
            </w:pPr>
            <w:r w:rsidRPr="001542AD">
              <w:rPr>
                <w:b/>
                <w:bCs/>
              </w:rPr>
              <w:t>Klima- og miljøhensyn</w:t>
            </w:r>
          </w:p>
        </w:tc>
        <w:tc>
          <w:tcPr>
            <w:tcW w:w="6636" w:type="dxa"/>
            <w:shd w:val="clear" w:color="auto" w:fill="F2F2F2" w:themeFill="background1" w:themeFillShade="F2"/>
          </w:tcPr>
          <w:p w14:paraId="59EADA79" w14:textId="77777777" w:rsidR="007B2FE4" w:rsidRPr="001542AD" w:rsidRDefault="007B2FE4" w:rsidP="006B6322">
            <w:pPr>
              <w:rPr>
                <w:b/>
                <w:bCs/>
              </w:rPr>
            </w:pPr>
            <w:r w:rsidRPr="001542AD">
              <w:rPr>
                <w:b/>
                <w:bCs/>
              </w:rPr>
              <w:t>Begrunnelse</w:t>
            </w:r>
          </w:p>
        </w:tc>
      </w:tr>
      <w:tr w:rsidR="007B2FE4" w:rsidRPr="00B83290" w14:paraId="11FFE442" w14:textId="77777777" w:rsidTr="001542AD">
        <w:tc>
          <w:tcPr>
            <w:tcW w:w="1859" w:type="dxa"/>
          </w:tcPr>
          <w:p w14:paraId="321C903D" w14:textId="77777777" w:rsidR="007B2FE4" w:rsidRPr="001542AD" w:rsidRDefault="007B2FE4" w:rsidP="006B6322">
            <w:pPr>
              <w:spacing w:after="160" w:line="259" w:lineRule="auto"/>
              <w:rPr>
                <w:rFonts w:cs="Calibri"/>
              </w:rPr>
            </w:pPr>
            <w:r w:rsidRPr="001542AD">
              <w:rPr>
                <w:rFonts w:cs="Calibri"/>
              </w:rPr>
              <w:t xml:space="preserve">Minst mulig utslipp av miljø- og klima-fiendtlige gasser. </w:t>
            </w:r>
          </w:p>
        </w:tc>
        <w:tc>
          <w:tcPr>
            <w:tcW w:w="6636" w:type="dxa"/>
          </w:tcPr>
          <w:p w14:paraId="001A1D3C" w14:textId="77777777" w:rsidR="00561A16" w:rsidRPr="001542AD" w:rsidRDefault="007B2FE4" w:rsidP="006B6322">
            <w:pPr>
              <w:rPr>
                <w:rFonts w:cs="Calibri"/>
              </w:rPr>
            </w:pPr>
            <w:r w:rsidRPr="001542AD">
              <w:rPr>
                <w:rFonts w:cs="Calibri"/>
              </w:rPr>
              <w:t>Markedet ansees ikke som modent for å kreve, eller tildele på nullutslippsteknologi for maskiner</w:t>
            </w:r>
            <w:r w:rsidR="00C629A4" w:rsidRPr="001542AD">
              <w:rPr>
                <w:rFonts w:cs="Calibri"/>
              </w:rPr>
              <w:t xml:space="preserve"> og kjøretøy</w:t>
            </w:r>
            <w:r w:rsidRPr="001542AD">
              <w:rPr>
                <w:rFonts w:cs="Calibri"/>
              </w:rPr>
              <w:t xml:space="preserve"> som skal brukes til oppdraget. Det brukes hovedsakelig </w:t>
            </w:r>
            <w:r w:rsidR="00C629A4" w:rsidRPr="001542AD">
              <w:rPr>
                <w:rFonts w:cs="Calibri"/>
              </w:rPr>
              <w:t xml:space="preserve">større lastebiler, samt kraftige </w:t>
            </w:r>
            <w:r w:rsidRPr="001542AD">
              <w:rPr>
                <w:rFonts w:cs="Calibri"/>
              </w:rPr>
              <w:t xml:space="preserve">maskiner som traktorer/hjullastere. </w:t>
            </w:r>
          </w:p>
          <w:p w14:paraId="3FB343FB" w14:textId="77777777" w:rsidR="00561A16" w:rsidRPr="001542AD" w:rsidRDefault="00561A16" w:rsidP="006B6322">
            <w:pPr>
              <w:rPr>
                <w:rFonts w:cs="Calibri"/>
                <w:u w:val="single"/>
              </w:rPr>
            </w:pPr>
            <w:r w:rsidRPr="001542AD">
              <w:rPr>
                <w:rFonts w:cs="Calibri"/>
                <w:u w:val="single"/>
              </w:rPr>
              <w:t xml:space="preserve">Maskiner: </w:t>
            </w:r>
          </w:p>
          <w:p w14:paraId="7EA8399B" w14:textId="4769C4E4" w:rsidR="007B2FE4" w:rsidRPr="001542AD" w:rsidRDefault="007B2FE4" w:rsidP="006B6322">
            <w:r w:rsidRPr="001542AD">
              <w:rPr>
                <w:rFonts w:cs="Calibri"/>
              </w:rPr>
              <w:t>Det er svært få, om noen, slike maskiner tilgjengelige i Norge med nullutslippsteknologi per i dag. For forbrenningsmotor</w:t>
            </w:r>
            <w:r w:rsidR="00C41635" w:rsidRPr="001542AD">
              <w:rPr>
                <w:rFonts w:cs="Calibri"/>
              </w:rPr>
              <w:t xml:space="preserve"> til maskin</w:t>
            </w:r>
            <w:r w:rsidRPr="001542AD">
              <w:rPr>
                <w:rFonts w:cs="Calibri"/>
              </w:rPr>
              <w:t xml:space="preserve"> gir Stage V best klima- og miljøeffekt. Stage V kom i 2019/2020, og ansees å være vanlig teknologi på markedet. Tidligere lignende anskaffelser og markedsundersøkelse, har vist at mange </w:t>
            </w:r>
            <w:proofErr w:type="gramStart"/>
            <w:r w:rsidRPr="001542AD">
              <w:rPr>
                <w:rFonts w:cs="Calibri"/>
              </w:rPr>
              <w:t>potensielle</w:t>
            </w:r>
            <w:proofErr w:type="gramEnd"/>
            <w:r w:rsidRPr="001542AD">
              <w:rPr>
                <w:rFonts w:cs="Calibri"/>
              </w:rPr>
              <w:t xml:space="preserve"> leverandører i markedet har maskiner som er Stage V. Det vurderes derfor slik at det gir bedre klima- og miljøeffekt å stille et absolutt krav om Stage V, fremfor å tildele på dette.</w:t>
            </w:r>
            <w:r w:rsidRPr="001542AD">
              <w:t xml:space="preserve"> Dersom en tildeler på Stage V kan en risikere å få dårligere klima- og miljøeffekt. </w:t>
            </w:r>
          </w:p>
          <w:p w14:paraId="16E6C6CD" w14:textId="51B5DC2E" w:rsidR="00561A16" w:rsidRPr="001542AD" w:rsidRDefault="00561A16" w:rsidP="006B6322">
            <w:pPr>
              <w:rPr>
                <w:u w:val="single"/>
              </w:rPr>
            </w:pPr>
            <w:r w:rsidRPr="001542AD">
              <w:rPr>
                <w:u w:val="single"/>
              </w:rPr>
              <w:t xml:space="preserve">Lastebiler: </w:t>
            </w:r>
          </w:p>
          <w:p w14:paraId="6CFD08CF" w14:textId="249B4808" w:rsidR="00561A16" w:rsidRPr="001542AD" w:rsidRDefault="009C02A3" w:rsidP="006B6322">
            <w:pPr>
              <w:rPr>
                <w:rFonts w:cs="Calibri"/>
              </w:rPr>
            </w:pPr>
            <w:r w:rsidRPr="001542AD">
              <w:rPr>
                <w:rFonts w:cs="Calibri"/>
              </w:rPr>
              <w:t>Det finnes nullutslipps-lastebiler, men markedsundersøkelsen avdekket at aktuelle leverandører har ikke konkret</w:t>
            </w:r>
            <w:r w:rsidR="000F6BE1" w:rsidRPr="001542AD">
              <w:rPr>
                <w:rFonts w:cs="Calibri"/>
              </w:rPr>
              <w:t xml:space="preserve"> erfaring med dette. Det er </w:t>
            </w:r>
            <w:r w:rsidR="000F7E50" w:rsidRPr="001542AD">
              <w:rPr>
                <w:rFonts w:cs="Calibri"/>
              </w:rPr>
              <w:t xml:space="preserve">derfor </w:t>
            </w:r>
            <w:r w:rsidR="000F6BE1" w:rsidRPr="001542AD">
              <w:rPr>
                <w:rFonts w:cs="Calibri"/>
              </w:rPr>
              <w:t>noe uklart hv</w:t>
            </w:r>
            <w:r w:rsidR="006D0EC3">
              <w:rPr>
                <w:rFonts w:cs="Calibri"/>
              </w:rPr>
              <w:t>ordan</w:t>
            </w:r>
            <w:r w:rsidR="000F6BE1" w:rsidRPr="001542AD">
              <w:rPr>
                <w:rFonts w:cs="Calibri"/>
              </w:rPr>
              <w:t xml:space="preserve"> nullutslipps-kjøretøy </w:t>
            </w:r>
            <w:r w:rsidR="006D0EC3">
              <w:rPr>
                <w:rFonts w:cs="Calibri"/>
              </w:rPr>
              <w:t>påvirker</w:t>
            </w:r>
            <w:r w:rsidR="000F6BE1" w:rsidRPr="001542AD">
              <w:rPr>
                <w:rFonts w:cs="Calibri"/>
              </w:rPr>
              <w:t xml:space="preserve"> drift</w:t>
            </w:r>
            <w:r w:rsidR="000F7E50" w:rsidRPr="001542AD">
              <w:rPr>
                <w:rFonts w:cs="Calibri"/>
              </w:rPr>
              <w:t>.</w:t>
            </w:r>
            <w:r w:rsidRPr="001542AD">
              <w:rPr>
                <w:rFonts w:cs="Calibri"/>
              </w:rPr>
              <w:t xml:space="preserve"> Oppdragsgiver skal hensynta </w:t>
            </w:r>
            <w:r w:rsidR="000F7E50" w:rsidRPr="001542AD">
              <w:rPr>
                <w:rFonts w:cs="Calibri"/>
              </w:rPr>
              <w:t>samfunnssikkerhet og beredskap</w:t>
            </w:r>
            <w:r w:rsidR="00D627C4" w:rsidRPr="001542AD">
              <w:rPr>
                <w:rFonts w:cs="Calibri"/>
              </w:rPr>
              <w:t>, og anskaffelsen er kritisk for dette formålet</w:t>
            </w:r>
            <w:r w:rsidR="000F7E50" w:rsidRPr="001542AD">
              <w:rPr>
                <w:rFonts w:cs="Calibri"/>
              </w:rPr>
              <w:t xml:space="preserve">. </w:t>
            </w:r>
            <w:r w:rsidR="00B77DF8" w:rsidRPr="001542AD">
              <w:rPr>
                <w:rFonts w:cs="Calibri"/>
              </w:rPr>
              <w:t xml:space="preserve">Markedet vurderes som ikke tilstrekkelig modent til å evaluere på </w:t>
            </w:r>
            <w:r w:rsidR="00D627C4" w:rsidRPr="001542AD">
              <w:rPr>
                <w:rFonts w:cs="Calibri"/>
              </w:rPr>
              <w:t>nullutslipps-kjøretøy</w:t>
            </w:r>
            <w:r w:rsidR="00BA4AA1" w:rsidRPr="001542AD">
              <w:rPr>
                <w:rFonts w:cs="Calibri"/>
              </w:rPr>
              <w:t xml:space="preserve"> gitt at hensynet til samfunnssikkerhet og beredskap også skal ivaretas. </w:t>
            </w:r>
          </w:p>
          <w:p w14:paraId="0CD63D72" w14:textId="1851C7FA" w:rsidR="00C41635" w:rsidRPr="00443A72" w:rsidRDefault="00C41635" w:rsidP="006B6322">
            <w:pPr>
              <w:rPr>
                <w:rFonts w:cs="Calibri"/>
              </w:rPr>
            </w:pPr>
          </w:p>
        </w:tc>
      </w:tr>
    </w:tbl>
    <w:p w14:paraId="0E53A93A" w14:textId="0F6BF47E" w:rsidR="001542AD" w:rsidRPr="00B22BA8" w:rsidRDefault="0082071E" w:rsidP="001542AD">
      <w:pPr>
        <w:pStyle w:val="Overskrift2"/>
      </w:pPr>
      <w:bookmarkStart w:id="33" w:name="_Toc194492739"/>
      <w:bookmarkStart w:id="34" w:name="_Toc216343560"/>
      <w:bookmarkStart w:id="35" w:name="_Toc230204173"/>
      <w:r>
        <w:t>Bekreftelse av minimumskrav til k</w:t>
      </w:r>
      <w:r w:rsidR="001542AD" w:rsidRPr="00B22BA8">
        <w:t>jøretøy, maskiner og utstyr</w:t>
      </w:r>
      <w:bookmarkEnd w:id="35"/>
    </w:p>
    <w:p w14:paraId="3A8FE173" w14:textId="77777777" w:rsidR="001542AD" w:rsidRPr="00B22BA8" w:rsidRDefault="001542AD" w:rsidP="001542AD">
      <w:pPr>
        <w:spacing w:after="240"/>
      </w:pPr>
      <w:bookmarkStart w:id="36" w:name="_Hlk134023850"/>
      <w:r w:rsidRPr="00B22BA8">
        <w:t>Leverandøren skal sørge for at kapasiteten på kjøretøy, maskiner og utstyr, er så god at arbeidene blir utført i henhold til kravene som er satt til hver oppgave. Kravene som stilles i kontraktbestemmelsene (del B) er å betrakte som minimumskrav, som skal være ivaretatt.</w:t>
      </w:r>
    </w:p>
    <w:p w14:paraId="3CC8C847" w14:textId="24AA1413" w:rsidR="001542AD" w:rsidRDefault="001542AD" w:rsidP="001542AD">
      <w:pPr>
        <w:spacing w:after="240"/>
      </w:pPr>
      <w:r w:rsidRPr="00B22BA8">
        <w:t xml:space="preserve">Leverandør skal bekrefte i tilbudet at kjøretøy, maskiner og utstyr som skal benyttes til kontrakten er iht. kontraktens minimumskrav (jf. vedlegg 1 Kontraktbestemmelsene del B, se særlig punkt 12, 14 og 15). </w:t>
      </w:r>
      <w:bookmarkEnd w:id="36"/>
      <w:r w:rsidRPr="00B22BA8">
        <w:t>Vedlegg 9 skal fylles ut</w:t>
      </w:r>
      <w:r w:rsidR="00267B08">
        <w:t xml:space="preserve">. </w:t>
      </w:r>
    </w:p>
    <w:p w14:paraId="7DB81AEA" w14:textId="77777777" w:rsidR="001542AD" w:rsidRDefault="001542AD" w:rsidP="001542AD">
      <w:pPr>
        <w:spacing w:after="240"/>
      </w:pPr>
      <w:r w:rsidRPr="00B22BA8">
        <w:t>Oppdragsgiver kan gi leverandør dispensasjon fra kravene til kjøretøy, maskiner og utstyr for en begrenset</w:t>
      </w:r>
      <w:r>
        <w:t xml:space="preserve">, definert </w:t>
      </w:r>
      <w:r w:rsidRPr="00B22BA8">
        <w:t xml:space="preserve">periode, inntil første sesong, så lenge leverandør kan vise til dokumentasjon på at krav vil kunne innfris, senest fra oppstart av andre sesong (01.10.2027). Dokumentasjonen kan f.eks. være bekreftelse på bestilling, eller intensjonsavtale på kjøp dersom leverandøren får kontrakten, eller et annet dokument som viser at leverandøren vil kunne oppfylle kontraktens krav innen rimelig tid. </w:t>
      </w:r>
    </w:p>
    <w:p w14:paraId="19FD21E1" w14:textId="32C27F6F" w:rsidR="00267B08" w:rsidRDefault="00267B08" w:rsidP="00267B08">
      <w:pPr>
        <w:spacing w:after="240"/>
      </w:pPr>
      <w:r>
        <w:lastRenderedPageBreak/>
        <w:t xml:space="preserve">Dersom det søkes om dispensasjon skal leverandør fylle ut vedlegg 9 med en saklig begrunnelse for hvorfor det søkes dispensasjon, og </w:t>
      </w:r>
      <w:r>
        <w:rPr>
          <w:rFonts w:cs="Calibri"/>
          <w:szCs w:val="24"/>
        </w:rPr>
        <w:t xml:space="preserve">angivelse av hvilken periode det søkes </w:t>
      </w:r>
      <w:r w:rsidRPr="002472A1">
        <w:rPr>
          <w:rFonts w:cs="Calibri"/>
          <w:szCs w:val="24"/>
        </w:rPr>
        <w:t>dispensasjon for</w:t>
      </w:r>
      <w:r>
        <w:rPr>
          <w:rFonts w:cs="Calibri"/>
          <w:szCs w:val="24"/>
        </w:rPr>
        <w:t xml:space="preserve">. </w:t>
      </w:r>
      <w:r>
        <w:t>E</w:t>
      </w:r>
      <w:r w:rsidRPr="00B22BA8">
        <w:t xml:space="preserve">ventuell øvrig dokumentasjon vedlegges. </w:t>
      </w:r>
    </w:p>
    <w:p w14:paraId="26D6B95F" w14:textId="6BDEB93D" w:rsidR="007B2FE4" w:rsidRPr="00891052" w:rsidRDefault="001542AD" w:rsidP="001542AD">
      <w:pPr>
        <w:spacing w:after="240"/>
      </w:pPr>
      <w:r w:rsidRPr="00B22BA8">
        <w:t>Oppdragsgiver forbeholder seg retten til å ikke godkjenne dispensasjon. Dersom leverandør ikke bekrefter at minimumskrav blir ivaretatt, eller det ikke søkes om/kan innvilges dispensasjon så vil oppdragsgiver kunne avvise tilbudet jf. anskaffelsesforskriften §24-8 (1) b.</w:t>
      </w:r>
      <w:bookmarkEnd w:id="33"/>
      <w:bookmarkEnd w:id="34"/>
    </w:p>
    <w:p w14:paraId="0602B7EB" w14:textId="77777777" w:rsidR="00722EAD" w:rsidRPr="00717737" w:rsidRDefault="00722EAD" w:rsidP="00750B44">
      <w:pPr>
        <w:pStyle w:val="Overskrift2"/>
      </w:pPr>
      <w:bookmarkStart w:id="37" w:name="_Toc327352445"/>
      <w:bookmarkStart w:id="38" w:name="_Toc327352446"/>
      <w:bookmarkStart w:id="39" w:name="_Toc327352447"/>
      <w:bookmarkStart w:id="40" w:name="_Toc327352448"/>
      <w:bookmarkStart w:id="41" w:name="_Toc209599453"/>
      <w:bookmarkStart w:id="42" w:name="_Toc390667830"/>
      <w:bookmarkStart w:id="43" w:name="_Toc230204174"/>
      <w:bookmarkEnd w:id="18"/>
      <w:bookmarkEnd w:id="37"/>
      <w:bookmarkEnd w:id="38"/>
      <w:bookmarkEnd w:id="39"/>
      <w:bookmarkEnd w:id="40"/>
      <w:r w:rsidRPr="00717737">
        <w:t>Rettelser, suppleringer eller endring av konkurransegrunnlaget</w:t>
      </w:r>
      <w:bookmarkEnd w:id="41"/>
      <w:bookmarkEnd w:id="42"/>
      <w:bookmarkEnd w:id="43"/>
    </w:p>
    <w:p w14:paraId="31566A0B" w14:textId="591B91F8" w:rsidR="00722EAD" w:rsidRPr="00CF3659" w:rsidRDefault="00722EAD" w:rsidP="00722EAD">
      <w:r w:rsidRPr="00CF3659">
        <w:t>Innen tilbudsfristen</w:t>
      </w:r>
      <w:r>
        <w:t>s</w:t>
      </w:r>
      <w:r w:rsidRPr="00CF3659">
        <w:t xml:space="preserve"> utløp har oppdragsgiver rett til å foreta rettelser, suppleringer og endringer av konkurransegrunnlaget som ikke er vesentlige. Opplysninger om rettelser, suppleringer og endringer kunngjøres.</w:t>
      </w:r>
    </w:p>
    <w:p w14:paraId="5B2F0043" w14:textId="77777777" w:rsidR="00722EAD" w:rsidRPr="00132B4F" w:rsidRDefault="00722EAD" w:rsidP="00722EAD"/>
    <w:p w14:paraId="3529E321" w14:textId="77777777" w:rsidR="00722EAD" w:rsidRPr="00132B4F" w:rsidRDefault="00722EAD" w:rsidP="00722EAD">
      <w:r w:rsidRPr="00132B4F">
        <w:t>Dersom rettelse, supplering eller endring kommer så sent at det er vanskelig for leverandøren å ta hensyn til det i tilbudet, skal oppdragsgiver fastsette en forholdsmessig forlengelse av tilbudsfristen. Samtlige leverandører skal varsles om frist</w:t>
      </w:r>
      <w:r>
        <w:t xml:space="preserve"> for </w:t>
      </w:r>
      <w:r w:rsidRPr="00132B4F">
        <w:t>forlengelsen.</w:t>
      </w:r>
    </w:p>
    <w:p w14:paraId="22FB4C32" w14:textId="77777777" w:rsidR="00722EAD" w:rsidRPr="00132B4F" w:rsidRDefault="00722EAD" w:rsidP="00750B44">
      <w:pPr>
        <w:pStyle w:val="Overskrift1"/>
      </w:pPr>
      <w:bookmarkStart w:id="44" w:name="_Toc209599454"/>
      <w:bookmarkStart w:id="45" w:name="_Toc390667831"/>
      <w:bookmarkStart w:id="46" w:name="_Toc230204175"/>
      <w:r w:rsidRPr="00132B4F">
        <w:t>REGLER FOR GJENNOMFØRING AV KONKURRANSEN</w:t>
      </w:r>
      <w:bookmarkEnd w:id="44"/>
      <w:bookmarkEnd w:id="45"/>
      <w:bookmarkEnd w:id="46"/>
    </w:p>
    <w:p w14:paraId="1DA6E086" w14:textId="77777777" w:rsidR="00722EAD" w:rsidRPr="00132B4F" w:rsidRDefault="00722EAD" w:rsidP="00750B44">
      <w:pPr>
        <w:pStyle w:val="Overskrift2"/>
      </w:pPr>
      <w:bookmarkStart w:id="47" w:name="_Toc209599455"/>
      <w:bookmarkStart w:id="48" w:name="_Toc390667832"/>
      <w:bookmarkStart w:id="49" w:name="_Toc230204176"/>
      <w:r w:rsidRPr="00132B4F">
        <w:t>Regler for konkurransen</w:t>
      </w:r>
      <w:bookmarkEnd w:id="47"/>
      <w:bookmarkEnd w:id="48"/>
      <w:bookmarkEnd w:id="49"/>
    </w:p>
    <w:p w14:paraId="26003DA9" w14:textId="540AA8F5" w:rsidR="00722EAD" w:rsidRPr="00AF505A" w:rsidRDefault="00722EAD" w:rsidP="00722EAD">
      <w:pPr>
        <w:rPr>
          <w:i/>
        </w:rPr>
      </w:pPr>
      <w:r w:rsidRPr="00D53668">
        <w:t xml:space="preserve">Anskaffelsen reguleres av lov 17. juni 2016 nr. 73 om offentlig anskaffelser og forskrift 12. august 2016 nr. 974 </w:t>
      </w:r>
      <w:r>
        <w:t xml:space="preserve">om offentlige anskaffelser del I </w:t>
      </w:r>
      <w:r w:rsidRPr="00C66DD7">
        <w:t>og de</w:t>
      </w:r>
      <w:r w:rsidRPr="008F0EF1">
        <w:t>l III.</w:t>
      </w:r>
      <w:r>
        <w:t xml:space="preserve"> </w:t>
      </w:r>
    </w:p>
    <w:p w14:paraId="724A5315" w14:textId="77777777" w:rsidR="00722EAD" w:rsidRPr="00132B4F" w:rsidRDefault="00722EAD" w:rsidP="00750B44">
      <w:pPr>
        <w:pStyle w:val="Overskrift2"/>
      </w:pPr>
      <w:bookmarkStart w:id="50" w:name="_Toc209599456"/>
      <w:bookmarkStart w:id="51" w:name="_Toc390667833"/>
      <w:bookmarkStart w:id="52" w:name="_Toc230204177"/>
      <w:r w:rsidRPr="00132B4F">
        <w:t>Anskaffelsesprosedyre</w:t>
      </w:r>
      <w:bookmarkEnd w:id="50"/>
      <w:bookmarkEnd w:id="51"/>
      <w:bookmarkEnd w:id="52"/>
    </w:p>
    <w:p w14:paraId="286252E7" w14:textId="77777777" w:rsidR="00722EAD" w:rsidRPr="00132B4F" w:rsidRDefault="00722EAD" w:rsidP="00722EAD">
      <w:bookmarkStart w:id="53" w:name="_Toc201116208"/>
      <w:r w:rsidRPr="00132B4F">
        <w:t xml:space="preserve">Konkurransen gjennomføres som en åpen anbudskonkurranse. </w:t>
      </w:r>
    </w:p>
    <w:p w14:paraId="5F132E93" w14:textId="77777777" w:rsidR="00722EAD" w:rsidRPr="00132B4F" w:rsidRDefault="00722EAD" w:rsidP="00046556">
      <w:pPr>
        <w:jc w:val="both"/>
      </w:pPr>
    </w:p>
    <w:p w14:paraId="7DEEA241" w14:textId="77777777" w:rsidR="00722EAD" w:rsidRPr="00132B4F" w:rsidRDefault="00722EAD" w:rsidP="00722EAD">
      <w:r w:rsidRPr="00132B4F">
        <w:t xml:space="preserve">I denne konkurransen er det ikke anledning til å forhandle. Det er følgelig ikke anledning til å endre tilbudet etter tilbudsfristens utløp. </w:t>
      </w:r>
    </w:p>
    <w:p w14:paraId="7332BA43" w14:textId="77777777" w:rsidR="00722EAD" w:rsidRPr="00132B4F" w:rsidRDefault="00722EAD" w:rsidP="00750B44">
      <w:pPr>
        <w:pStyle w:val="Overskrift1"/>
      </w:pPr>
      <w:bookmarkStart w:id="54" w:name="_Toc209599469"/>
      <w:bookmarkStart w:id="55" w:name="_Toc390667837"/>
      <w:bookmarkStart w:id="56" w:name="_Toc230204178"/>
      <w:bookmarkEnd w:id="53"/>
      <w:r w:rsidRPr="00132B4F">
        <w:t>KRAV TIL LEVERANDØRENE</w:t>
      </w:r>
      <w:bookmarkEnd w:id="54"/>
      <w:bookmarkEnd w:id="55"/>
      <w:bookmarkEnd w:id="56"/>
    </w:p>
    <w:p w14:paraId="7C2083AA" w14:textId="77777777" w:rsidR="00722EAD" w:rsidRPr="00132B4F" w:rsidRDefault="00722EAD" w:rsidP="00750B44">
      <w:pPr>
        <w:pStyle w:val="Overskrift2"/>
      </w:pPr>
      <w:bookmarkStart w:id="57" w:name="_Toc209599470"/>
      <w:bookmarkStart w:id="58" w:name="_Toc390667838"/>
      <w:bookmarkStart w:id="59" w:name="_Toc230204179"/>
      <w:r>
        <w:t>K</w:t>
      </w:r>
      <w:r w:rsidRPr="00132B4F">
        <w:t>valifikasjonskrav</w:t>
      </w:r>
      <w:bookmarkEnd w:id="57"/>
      <w:bookmarkEnd w:id="58"/>
      <w:bookmarkEnd w:id="59"/>
    </w:p>
    <w:p w14:paraId="0667FD2F" w14:textId="30F33579" w:rsidR="00722EAD" w:rsidRDefault="00722EAD" w:rsidP="00722EAD">
      <w:r w:rsidRPr="00132B4F">
        <w:t xml:space="preserve">Leverandørens kvalifikasjoner vil bli vurdert ut fra innlevert dokumentasjon. </w:t>
      </w:r>
      <w:bookmarkStart w:id="60" w:name="_Hlk67488305"/>
      <w:r w:rsidRPr="00132B4F">
        <w:t xml:space="preserve">Det er kun leverandører som er funnet kvalifisert som vil få sine tilbud evaluert. </w:t>
      </w:r>
      <w:bookmarkEnd w:id="60"/>
      <w:r w:rsidRPr="00F069A6">
        <w:t>For å avgjøre om tilbyder har tilstrekkelige kvalifikasjoner, bes leverandørene levere foreløpig dokumentasjon av kravene gjennom å fylle ut</w:t>
      </w:r>
      <w:r>
        <w:t xml:space="preserve"> e</w:t>
      </w:r>
      <w:r w:rsidR="00987C04">
        <w:t>generklæring</w:t>
      </w:r>
      <w:r>
        <w:t xml:space="preserve"> (ESPD) i konkurranseløsningen Mercell. </w:t>
      </w:r>
      <w:r w:rsidRPr="00F069A6">
        <w:t xml:space="preserve"> </w:t>
      </w:r>
    </w:p>
    <w:p w14:paraId="5E68A141" w14:textId="77777777" w:rsidR="00722EAD" w:rsidRDefault="00722EAD" w:rsidP="00722EAD"/>
    <w:p w14:paraId="47783808" w14:textId="77777777" w:rsidR="00AC00F1" w:rsidRDefault="00722EAD" w:rsidP="00722EAD">
      <w:r w:rsidRPr="00F069A6">
        <w:t>Oppdragsgiver kan på ethvert tidspunkt i konkurransen be leverandørene levere alle eller deler av dokumentasjonsbevisene dersom det er nødvendig for at konkurransen gjennomføres på riktig måte.</w:t>
      </w:r>
    </w:p>
    <w:p w14:paraId="2E5FC730" w14:textId="77777777" w:rsidR="00AC00F1" w:rsidRDefault="00AC00F1" w:rsidP="00722EAD"/>
    <w:p w14:paraId="6EFF28C1" w14:textId="6A0A760D" w:rsidR="00722EAD" w:rsidRPr="00F069A6" w:rsidRDefault="00AC00F1" w:rsidP="00722EAD">
      <w:r>
        <w:t>F</w:t>
      </w:r>
      <w:r w:rsidR="00722EAD" w:rsidRPr="0094265F">
        <w:t>ør tildeling av kontrakten skal oppdragsgiveren kreve at den v</w:t>
      </w:r>
      <w:r w:rsidR="00A513F2">
        <w:t>algte leverandøren straks </w:t>
      </w:r>
      <w:r w:rsidR="00987C04">
        <w:t xml:space="preserve">skal </w:t>
      </w:r>
      <w:r w:rsidR="00A513F2">
        <w:t>levere</w:t>
      </w:r>
      <w:r w:rsidR="00722EAD" w:rsidRPr="0094265F">
        <w:t xml:space="preserve"> oppdaterte dokumentasjonsbevis.</w:t>
      </w:r>
    </w:p>
    <w:p w14:paraId="128B08B0" w14:textId="77777777" w:rsidR="00722EAD" w:rsidRPr="00987C04" w:rsidRDefault="00722EAD" w:rsidP="00750B44">
      <w:pPr>
        <w:pStyle w:val="Overskrift2"/>
      </w:pPr>
      <w:bookmarkStart w:id="61" w:name="_Ref161213939"/>
      <w:bookmarkStart w:id="62" w:name="_Toc209599471"/>
      <w:bookmarkStart w:id="63" w:name="_Toc390667839"/>
      <w:bookmarkStart w:id="64" w:name="_Toc230204180"/>
      <w:r w:rsidRPr="00987C04">
        <w:t>Skattekrav</w:t>
      </w:r>
      <w:bookmarkEnd w:id="61"/>
      <w:bookmarkEnd w:id="62"/>
      <w:bookmarkEnd w:id="63"/>
      <w:bookmarkEnd w:id="64"/>
    </w:p>
    <w:p w14:paraId="7AD91449" w14:textId="77777777" w:rsidR="00722EAD" w:rsidRPr="008200AC" w:rsidRDefault="00722EAD" w:rsidP="00722EAD">
      <w:pPr>
        <w:rPr>
          <w:highlight w:val="yellow"/>
        </w:rPr>
      </w:pPr>
    </w:p>
    <w:tbl>
      <w:tblPr>
        <w:tblW w:w="9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4"/>
        <w:gridCol w:w="5049"/>
      </w:tblGrid>
      <w:tr w:rsidR="00722EAD" w:rsidRPr="008200AC" w14:paraId="3830B7CE" w14:textId="77777777" w:rsidTr="00407F1C">
        <w:trPr>
          <w:tblHeader/>
        </w:trPr>
        <w:tc>
          <w:tcPr>
            <w:tcW w:w="4114" w:type="dxa"/>
            <w:shd w:val="clear" w:color="auto" w:fill="E6E6E6"/>
          </w:tcPr>
          <w:p w14:paraId="74EC383E" w14:textId="77777777" w:rsidR="00722EAD" w:rsidRPr="00987C04" w:rsidRDefault="00722EAD" w:rsidP="00407F1C">
            <w:pPr>
              <w:rPr>
                <w:b/>
              </w:rPr>
            </w:pPr>
            <w:r w:rsidRPr="00987C04">
              <w:rPr>
                <w:b/>
              </w:rPr>
              <w:t>Krav</w:t>
            </w:r>
            <w:r w:rsidRPr="00987C04">
              <w:rPr>
                <w:b/>
              </w:rPr>
              <w:tab/>
            </w:r>
          </w:p>
        </w:tc>
        <w:tc>
          <w:tcPr>
            <w:tcW w:w="5049" w:type="dxa"/>
            <w:shd w:val="clear" w:color="auto" w:fill="E6E6E6"/>
          </w:tcPr>
          <w:p w14:paraId="253688F4" w14:textId="77777777" w:rsidR="00722EAD" w:rsidRPr="00987C04" w:rsidRDefault="00722EAD" w:rsidP="00407F1C">
            <w:pPr>
              <w:rPr>
                <w:b/>
              </w:rPr>
            </w:pPr>
            <w:r w:rsidRPr="00987C04">
              <w:rPr>
                <w:b/>
              </w:rPr>
              <w:t>Dokumentasjonskrav</w:t>
            </w:r>
          </w:p>
        </w:tc>
      </w:tr>
      <w:tr w:rsidR="00722EAD" w:rsidRPr="00C41C24" w14:paraId="54200DDD" w14:textId="77777777" w:rsidTr="00407F1C">
        <w:tc>
          <w:tcPr>
            <w:tcW w:w="4114" w:type="dxa"/>
          </w:tcPr>
          <w:p w14:paraId="40083865" w14:textId="569036E8" w:rsidR="00722EAD" w:rsidRPr="00E47330" w:rsidRDefault="00722EAD" w:rsidP="00F661CE">
            <w:pPr>
              <w:spacing w:after="240"/>
              <w:rPr>
                <w:b/>
              </w:rPr>
            </w:pPr>
            <w:r w:rsidRPr="00E47330">
              <w:rPr>
                <w:b/>
              </w:rPr>
              <w:t>Krav 1 – Skatte</w:t>
            </w:r>
            <w:r w:rsidR="0029756A" w:rsidRPr="00E47330">
              <w:rPr>
                <w:b/>
              </w:rPr>
              <w:t>r</w:t>
            </w:r>
            <w:r w:rsidR="00020302" w:rsidRPr="00E47330">
              <w:rPr>
                <w:b/>
              </w:rPr>
              <w:t xml:space="preserve"> og </w:t>
            </w:r>
            <w:r w:rsidR="0029756A" w:rsidRPr="00E47330">
              <w:rPr>
                <w:b/>
              </w:rPr>
              <w:t>avgifter</w:t>
            </w:r>
          </w:p>
          <w:p w14:paraId="16685D60" w14:textId="034C6ADF" w:rsidR="00722EAD" w:rsidRPr="00AA44EF" w:rsidRDefault="00722EAD" w:rsidP="00F661CE">
            <w:pPr>
              <w:spacing w:after="240"/>
              <w:rPr>
                <w:highlight w:val="yellow"/>
              </w:rPr>
            </w:pPr>
            <w:r w:rsidRPr="00E47330">
              <w:lastRenderedPageBreak/>
              <w:t>Leverandøren skal ha ordnede forhold med hensyn til skatte- og avgiftsinnbetaling</w:t>
            </w:r>
            <w:r w:rsidR="00020302" w:rsidRPr="00E47330">
              <w:t xml:space="preserve"> i det land han er etablert i</w:t>
            </w:r>
            <w:r w:rsidRPr="00E47330">
              <w:t>.</w:t>
            </w:r>
          </w:p>
        </w:tc>
        <w:tc>
          <w:tcPr>
            <w:tcW w:w="5049" w:type="dxa"/>
          </w:tcPr>
          <w:p w14:paraId="64879C9E" w14:textId="77777777" w:rsidR="006E2088" w:rsidRDefault="006E2088" w:rsidP="006E2088">
            <w:pPr>
              <w:pStyle w:val="Listeavsnitt"/>
              <w:numPr>
                <w:ilvl w:val="0"/>
                <w:numId w:val="2"/>
              </w:numPr>
              <w:rPr>
                <w:rFonts w:ascii="Calibri" w:hAnsi="Calibri" w:cs="Calibri"/>
              </w:rPr>
            </w:pPr>
            <w:r w:rsidRPr="00443A72">
              <w:rPr>
                <w:rFonts w:ascii="Calibri" w:hAnsi="Calibri" w:cs="Calibri"/>
              </w:rPr>
              <w:lastRenderedPageBreak/>
              <w:t xml:space="preserve">Fullmakt til innhenting av opplysninger om skatte- og avgiftsmessige forhold mv. (vedlegg </w:t>
            </w:r>
            <w:r>
              <w:rPr>
                <w:rFonts w:ascii="Calibri" w:hAnsi="Calibri" w:cs="Calibri"/>
              </w:rPr>
              <w:t>9</w:t>
            </w:r>
            <w:r w:rsidRPr="00443A72">
              <w:rPr>
                <w:rFonts w:ascii="Calibri" w:hAnsi="Calibri" w:cs="Calibri"/>
              </w:rPr>
              <w:t xml:space="preserve">) skal fylles ut og signeres, for leverandør og alle underleverandører. </w:t>
            </w:r>
          </w:p>
          <w:p w14:paraId="18BD088A" w14:textId="3E32C89D" w:rsidR="00850EE3" w:rsidRPr="00443A72" w:rsidRDefault="00850EE3" w:rsidP="006E2088">
            <w:pPr>
              <w:pStyle w:val="Listeavsnitt"/>
              <w:numPr>
                <w:ilvl w:val="0"/>
                <w:numId w:val="2"/>
              </w:numPr>
              <w:rPr>
                <w:rFonts w:ascii="Calibri" w:hAnsi="Calibri" w:cs="Calibri"/>
              </w:rPr>
            </w:pPr>
            <w:r>
              <w:rPr>
                <w:rFonts w:ascii="Calibri" w:hAnsi="Calibri" w:cs="Calibri"/>
              </w:rPr>
              <w:lastRenderedPageBreak/>
              <w:t>Er fullmakt allerede levert</w:t>
            </w:r>
            <w:r w:rsidR="00487D76">
              <w:rPr>
                <w:rFonts w:ascii="Calibri" w:hAnsi="Calibri" w:cs="Calibri"/>
              </w:rPr>
              <w:t xml:space="preserve"> Bærum kommune ifb. tidligere anskaffelse trenger den ikke leveres på ny. </w:t>
            </w:r>
          </w:p>
          <w:p w14:paraId="4190369C" w14:textId="77777777" w:rsidR="006E2088" w:rsidRDefault="006E2088" w:rsidP="006E2088"/>
          <w:p w14:paraId="548BD703" w14:textId="3FB55383" w:rsidR="006E2088" w:rsidRDefault="006E2088" w:rsidP="006E2088">
            <w:r>
              <w:t xml:space="preserve">Bærum kommune har samarbeidsavtale med Skatteetaten. Utfylt fullmakt gir oppdragsgiver rett til å innhente taushetsbelagte opplysninger som fullmakten spesifiserer i </w:t>
            </w:r>
            <w:r w:rsidRPr="00AF4C57">
              <w:t>4 år fra signeringstidspunktet</w:t>
            </w:r>
            <w:r>
              <w:t xml:space="preserve">, </w:t>
            </w:r>
            <w:r w:rsidRPr="00AF4C57">
              <w:t>et ubegrenset antall ganger.</w:t>
            </w:r>
          </w:p>
          <w:p w14:paraId="13C46DDA" w14:textId="77777777" w:rsidR="006E2088" w:rsidRDefault="006E2088" w:rsidP="006E2088">
            <w:r>
              <w:t>Signatar av fullmakt må også vedlegge fargekopi av gyldig legitimasjon,</w:t>
            </w:r>
            <w:r>
              <w:rPr>
                <w:rFonts w:cs="Calibri"/>
                <w:color w:val="000000"/>
                <w:shd w:val="clear" w:color="auto" w:fill="FFFFFF"/>
              </w:rPr>
              <w:t xml:space="preserve"> </w:t>
            </w:r>
            <w:r>
              <w:rPr>
                <w:rStyle w:val="normaltextrun"/>
                <w:rFonts w:cs="Calibri"/>
                <w:color w:val="000000"/>
                <w:shd w:val="clear" w:color="auto" w:fill="FFFFFF"/>
              </w:rPr>
              <w:t>enten av pass, bankkort, førerkort (kun nordiske land) eller nasjonalt ID-kort. Kopien må tydelig vise bilde, navn, fødselsdato (6 siffer) og signatur. </w:t>
            </w:r>
            <w:r>
              <w:rPr>
                <w:rStyle w:val="eop"/>
                <w:rFonts w:cs="Calibri"/>
                <w:color w:val="000000"/>
                <w:shd w:val="clear" w:color="auto" w:fill="FFFFFF"/>
              </w:rPr>
              <w:t> </w:t>
            </w:r>
          </w:p>
          <w:p w14:paraId="71B6FCEA" w14:textId="77777777" w:rsidR="006E2088" w:rsidRPr="00987C04" w:rsidRDefault="006E2088" w:rsidP="006E2088"/>
          <w:p w14:paraId="14118A1B" w14:textId="77777777" w:rsidR="006E2088" w:rsidRPr="00443A72" w:rsidRDefault="006E2088" w:rsidP="006E2088">
            <w:pPr>
              <w:pStyle w:val="Listeavsnitt"/>
              <w:numPr>
                <w:ilvl w:val="0"/>
                <w:numId w:val="2"/>
              </w:numPr>
              <w:rPr>
                <w:rFonts w:ascii="Calibri" w:hAnsi="Calibri" w:cs="Calibri"/>
              </w:rPr>
            </w:pPr>
            <w:r w:rsidRPr="00443A72">
              <w:rPr>
                <w:rFonts w:ascii="Calibri" w:hAnsi="Calibri" w:cs="Calibri"/>
              </w:rPr>
              <w:t>Norske leverandører som ikke er merverdiavgiftspliktige skal fremlegge bekreftelse fra skattemyndighetene om dette.</w:t>
            </w:r>
          </w:p>
          <w:p w14:paraId="7FEBF343" w14:textId="77777777" w:rsidR="006E2088" w:rsidRPr="00987C04" w:rsidRDefault="006E2088" w:rsidP="006E2088"/>
          <w:p w14:paraId="62B8519E" w14:textId="19E06028" w:rsidR="00722EAD" w:rsidRPr="006E2088" w:rsidRDefault="006E2088" w:rsidP="006E2088">
            <w:pPr>
              <w:rPr>
                <w:highlight w:val="yellow"/>
              </w:rPr>
            </w:pPr>
            <w:r w:rsidRPr="00443A72">
              <w:rPr>
                <w:rFonts w:cs="Calibri"/>
              </w:rPr>
              <w:t>Utenlandske leverandører skal fremlegge attest(er) fra tilsvarende myndigheter som de norske.</w:t>
            </w:r>
          </w:p>
        </w:tc>
      </w:tr>
    </w:tbl>
    <w:p w14:paraId="6CC0AD9A" w14:textId="77777777" w:rsidR="00722EAD" w:rsidRPr="00C41C24" w:rsidRDefault="00722EAD" w:rsidP="00722EAD">
      <w:pPr>
        <w:rPr>
          <w:i/>
          <w:highlight w:val="yellow"/>
        </w:rPr>
      </w:pPr>
    </w:p>
    <w:p w14:paraId="36D0D060" w14:textId="77777777" w:rsidR="00722EAD" w:rsidRPr="006E7FB3" w:rsidRDefault="00722EAD" w:rsidP="00750B44">
      <w:pPr>
        <w:pStyle w:val="Overskrift2"/>
      </w:pPr>
      <w:bookmarkStart w:id="65" w:name="_Toc390667840"/>
      <w:bookmarkStart w:id="66" w:name="_Toc230204181"/>
      <w:r w:rsidRPr="006E7FB3">
        <w:t>Leverandørens organisatoriske og juridiske stilling</w:t>
      </w:r>
      <w:bookmarkEnd w:id="65"/>
      <w:bookmarkEnd w:id="66"/>
    </w:p>
    <w:p w14:paraId="03D6CE37" w14:textId="77777777" w:rsidR="00722EAD" w:rsidRPr="006E7FB3" w:rsidRDefault="00722EAD" w:rsidP="00722EAD">
      <w:pPr>
        <w:rPr>
          <w:i/>
        </w:rPr>
      </w:pPr>
    </w:p>
    <w:tbl>
      <w:tblPr>
        <w:tblW w:w="9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4"/>
        <w:gridCol w:w="5049"/>
      </w:tblGrid>
      <w:tr w:rsidR="00722EAD" w:rsidRPr="006E7FB3" w14:paraId="4A19773B" w14:textId="77777777" w:rsidTr="00407F1C">
        <w:trPr>
          <w:tblHeader/>
        </w:trPr>
        <w:tc>
          <w:tcPr>
            <w:tcW w:w="4114" w:type="dxa"/>
            <w:shd w:val="clear" w:color="auto" w:fill="E6E6E6"/>
          </w:tcPr>
          <w:p w14:paraId="62B1D790" w14:textId="77777777" w:rsidR="00722EAD" w:rsidRPr="006E7FB3" w:rsidRDefault="00722EAD" w:rsidP="00407F1C">
            <w:pPr>
              <w:rPr>
                <w:b/>
                <w:i/>
              </w:rPr>
            </w:pPr>
            <w:r w:rsidRPr="006E7FB3">
              <w:rPr>
                <w:b/>
                <w:i/>
              </w:rPr>
              <w:t>Krav</w:t>
            </w:r>
          </w:p>
        </w:tc>
        <w:tc>
          <w:tcPr>
            <w:tcW w:w="5049" w:type="dxa"/>
            <w:shd w:val="clear" w:color="auto" w:fill="E6E6E6"/>
          </w:tcPr>
          <w:p w14:paraId="5BA7A95F" w14:textId="77777777" w:rsidR="00722EAD" w:rsidRPr="006E7FB3" w:rsidRDefault="00722EAD" w:rsidP="00407F1C">
            <w:pPr>
              <w:rPr>
                <w:b/>
                <w:i/>
              </w:rPr>
            </w:pPr>
            <w:r w:rsidRPr="006E7FB3">
              <w:rPr>
                <w:b/>
                <w:i/>
              </w:rPr>
              <w:t xml:space="preserve">Dokumentasjonskrav </w:t>
            </w:r>
          </w:p>
        </w:tc>
      </w:tr>
      <w:tr w:rsidR="00722EAD" w:rsidRPr="00C41C24" w14:paraId="45063B39" w14:textId="77777777" w:rsidTr="00407F1C">
        <w:trPr>
          <w:trHeight w:val="1257"/>
        </w:trPr>
        <w:tc>
          <w:tcPr>
            <w:tcW w:w="4114" w:type="dxa"/>
          </w:tcPr>
          <w:p w14:paraId="6CED188D" w14:textId="2E0234ED" w:rsidR="00FB4DF7" w:rsidRPr="00F661CE" w:rsidRDefault="00722EAD" w:rsidP="00F661CE">
            <w:pPr>
              <w:spacing w:after="240"/>
              <w:rPr>
                <w:b/>
                <w:bCs/>
                <w:iCs/>
              </w:rPr>
            </w:pPr>
            <w:r w:rsidRPr="006E7FB3">
              <w:rPr>
                <w:b/>
                <w:iCs/>
              </w:rPr>
              <w:t xml:space="preserve">Krav 2 – </w:t>
            </w:r>
            <w:r w:rsidR="00FB4DF7" w:rsidRPr="006E7FB3">
              <w:rPr>
                <w:b/>
                <w:bCs/>
                <w:iCs/>
              </w:rPr>
              <w:t>Registrert i handelsregister eller foretaksregister</w:t>
            </w:r>
            <w:r w:rsidR="00FB4DF7" w:rsidRPr="006E7FB3">
              <w:rPr>
                <w:iCs/>
              </w:rPr>
              <w:br/>
              <w:t>Leverandør skal være registrert i et foretaksregister eller et handelsregister i landet leverandøren er etablert i.</w:t>
            </w:r>
          </w:p>
        </w:tc>
        <w:tc>
          <w:tcPr>
            <w:tcW w:w="5049" w:type="dxa"/>
          </w:tcPr>
          <w:p w14:paraId="5ED3B934" w14:textId="77777777" w:rsidR="00722EAD" w:rsidRPr="006E7FB3" w:rsidRDefault="00722EAD" w:rsidP="007A3C64">
            <w:pPr>
              <w:pStyle w:val="Listeavsnitt"/>
              <w:numPr>
                <w:ilvl w:val="0"/>
                <w:numId w:val="2"/>
              </w:numPr>
              <w:rPr>
                <w:iCs/>
              </w:rPr>
            </w:pPr>
            <w:r w:rsidRPr="006E7FB3">
              <w:rPr>
                <w:iCs/>
              </w:rPr>
              <w:t>Norske selskaper: Firmaattest</w:t>
            </w:r>
          </w:p>
          <w:p w14:paraId="7B74F3F4" w14:textId="77777777" w:rsidR="00722EAD" w:rsidRPr="006E7FB3" w:rsidRDefault="00722EAD" w:rsidP="00407F1C">
            <w:pPr>
              <w:rPr>
                <w:iCs/>
              </w:rPr>
            </w:pPr>
          </w:p>
          <w:p w14:paraId="50BFBF57" w14:textId="726CC215" w:rsidR="00722EAD" w:rsidRPr="006E7FB3" w:rsidRDefault="00722EAD" w:rsidP="007A3C64">
            <w:pPr>
              <w:pStyle w:val="Listeavsnitt"/>
              <w:numPr>
                <w:ilvl w:val="0"/>
                <w:numId w:val="2"/>
              </w:numPr>
              <w:rPr>
                <w:iCs/>
              </w:rPr>
            </w:pPr>
            <w:r w:rsidRPr="006E7FB3">
              <w:rPr>
                <w:iCs/>
              </w:rPr>
              <w:t xml:space="preserve">Utenlandske selskaper: </w:t>
            </w:r>
            <w:r w:rsidR="00297D13" w:rsidRPr="006E7FB3">
              <w:rPr>
                <w:iCs/>
              </w:rPr>
              <w:t>Dokumentasjon</w:t>
            </w:r>
            <w:r w:rsidRPr="006E7FB3">
              <w:rPr>
                <w:iCs/>
              </w:rPr>
              <w:t xml:space="preserve"> på at selskapet er registrert i bransjeregister, eller foretaksregister som foreskrevet i lovgivningen i det land hvor leverandøren er etablert.</w:t>
            </w:r>
          </w:p>
          <w:p w14:paraId="671C556E" w14:textId="77777777" w:rsidR="00722EAD" w:rsidRPr="006E7FB3" w:rsidRDefault="00722EAD" w:rsidP="00407F1C">
            <w:pPr>
              <w:rPr>
                <w:iCs/>
              </w:rPr>
            </w:pPr>
          </w:p>
        </w:tc>
      </w:tr>
    </w:tbl>
    <w:p w14:paraId="1B1AC084" w14:textId="77777777" w:rsidR="00722EAD" w:rsidRPr="006E7FB3" w:rsidRDefault="00722EAD" w:rsidP="00722EAD">
      <w:pPr>
        <w:rPr>
          <w:i/>
        </w:rPr>
      </w:pPr>
      <w:bookmarkStart w:id="67" w:name="_Toc209599474"/>
      <w:bookmarkStart w:id="68" w:name="_Toc390667841"/>
    </w:p>
    <w:p w14:paraId="6C585461" w14:textId="77777777" w:rsidR="00722EAD" w:rsidRPr="006E7FB3" w:rsidRDefault="00722EAD" w:rsidP="00750B44">
      <w:pPr>
        <w:pStyle w:val="Overskrift2"/>
      </w:pPr>
      <w:bookmarkStart w:id="69" w:name="_Toc230204182"/>
      <w:r w:rsidRPr="006E7FB3">
        <w:t>Leverandørens økonomiske og finansielle stilling</w:t>
      </w:r>
      <w:bookmarkEnd w:id="67"/>
      <w:bookmarkEnd w:id="68"/>
      <w:bookmarkEnd w:id="69"/>
    </w:p>
    <w:p w14:paraId="79A529E7" w14:textId="77777777" w:rsidR="00722EAD" w:rsidRPr="006E7FB3" w:rsidRDefault="00722EAD" w:rsidP="00722EAD">
      <w:pPr>
        <w:rPr>
          <w:i/>
        </w:rPr>
      </w:pPr>
    </w:p>
    <w:tbl>
      <w:tblPr>
        <w:tblW w:w="91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4"/>
        <w:gridCol w:w="5064"/>
      </w:tblGrid>
      <w:tr w:rsidR="00722EAD" w:rsidRPr="006E7FB3" w14:paraId="79CAD9A0" w14:textId="77777777" w:rsidTr="00407F1C">
        <w:trPr>
          <w:tblHeader/>
        </w:trPr>
        <w:tc>
          <w:tcPr>
            <w:tcW w:w="4114" w:type="dxa"/>
            <w:shd w:val="clear" w:color="auto" w:fill="E6E6E6"/>
          </w:tcPr>
          <w:p w14:paraId="50458824" w14:textId="77777777" w:rsidR="00722EAD" w:rsidRPr="006E7FB3" w:rsidRDefault="00722EAD" w:rsidP="00407F1C">
            <w:pPr>
              <w:rPr>
                <w:b/>
                <w:i/>
              </w:rPr>
            </w:pPr>
            <w:r w:rsidRPr="006E7FB3">
              <w:rPr>
                <w:b/>
                <w:i/>
              </w:rPr>
              <w:t>Krav</w:t>
            </w:r>
          </w:p>
        </w:tc>
        <w:tc>
          <w:tcPr>
            <w:tcW w:w="5064" w:type="dxa"/>
            <w:shd w:val="clear" w:color="auto" w:fill="E6E6E6"/>
          </w:tcPr>
          <w:p w14:paraId="1684A56C" w14:textId="77777777" w:rsidR="00722EAD" w:rsidRPr="006E7FB3" w:rsidRDefault="00722EAD" w:rsidP="00407F1C">
            <w:pPr>
              <w:rPr>
                <w:b/>
                <w:i/>
              </w:rPr>
            </w:pPr>
            <w:r w:rsidRPr="006E7FB3">
              <w:rPr>
                <w:b/>
                <w:i/>
              </w:rPr>
              <w:t>Dokumentasjonskrav</w:t>
            </w:r>
          </w:p>
        </w:tc>
      </w:tr>
      <w:tr w:rsidR="00722EAD" w:rsidRPr="00C41C24" w14:paraId="67EF3A2F" w14:textId="77777777" w:rsidTr="00407F1C">
        <w:tc>
          <w:tcPr>
            <w:tcW w:w="4114" w:type="dxa"/>
          </w:tcPr>
          <w:p w14:paraId="760BD492" w14:textId="77777777" w:rsidR="00722EAD" w:rsidRPr="006E7FB3" w:rsidRDefault="00722EAD" w:rsidP="00F661CE">
            <w:pPr>
              <w:spacing w:after="240"/>
              <w:rPr>
                <w:b/>
                <w:iCs/>
              </w:rPr>
            </w:pPr>
            <w:r w:rsidRPr="006E7FB3">
              <w:rPr>
                <w:b/>
                <w:iCs/>
              </w:rPr>
              <w:t>Krav 3 – Økonomi</w:t>
            </w:r>
          </w:p>
          <w:p w14:paraId="07E8F145" w14:textId="77777777" w:rsidR="00722EAD" w:rsidRPr="006E7FB3" w:rsidRDefault="00722EAD" w:rsidP="00F661CE">
            <w:pPr>
              <w:spacing w:after="240"/>
              <w:rPr>
                <w:iCs/>
              </w:rPr>
            </w:pPr>
            <w:r w:rsidRPr="006E7FB3">
              <w:rPr>
                <w:iCs/>
              </w:rPr>
              <w:t>Leverandøren skal ha en økonomisk og finansiell soliditet som gir oppdragsgiver trygghet for at leverandøren vil være økonomisk levedyktig i hele avtaleperioden.</w:t>
            </w:r>
          </w:p>
          <w:p w14:paraId="15AD26B8" w14:textId="5BD7FBEF" w:rsidR="00284FD2" w:rsidRPr="006E7FB3" w:rsidRDefault="00284FD2" w:rsidP="00284FD2">
            <w:pPr>
              <w:rPr>
                <w:iCs/>
              </w:rPr>
            </w:pPr>
          </w:p>
        </w:tc>
        <w:tc>
          <w:tcPr>
            <w:tcW w:w="5064" w:type="dxa"/>
          </w:tcPr>
          <w:p w14:paraId="1276DBF4" w14:textId="77777777" w:rsidR="00797F5B" w:rsidRPr="00797F5B" w:rsidRDefault="00797F5B" w:rsidP="00797F5B">
            <w:pPr>
              <w:rPr>
                <w:iCs/>
              </w:rPr>
            </w:pPr>
            <w:r w:rsidRPr="00797F5B">
              <w:rPr>
                <w:iCs/>
              </w:rPr>
              <w:t xml:space="preserve">Komplett kredittvurdering/rapport, ikke eldre enn 3 måneder, fra et offentlig godkjent kredittvurderingsselskap, med karakteren A (kredittverdig) eller tilsvarende eller bedre rating. Rapporten skal basere seg på siste kjente regnskapstall. Dato må tydelig fremkomme. </w:t>
            </w:r>
          </w:p>
          <w:p w14:paraId="74E0E59F" w14:textId="77777777" w:rsidR="00797F5B" w:rsidRPr="00797F5B" w:rsidRDefault="00797F5B" w:rsidP="00797F5B">
            <w:pPr>
              <w:rPr>
                <w:iCs/>
              </w:rPr>
            </w:pPr>
          </w:p>
          <w:p w14:paraId="72D5F7A0" w14:textId="77777777" w:rsidR="00797F5B" w:rsidRPr="00797F5B" w:rsidRDefault="00797F5B" w:rsidP="00797F5B">
            <w:pPr>
              <w:rPr>
                <w:iCs/>
              </w:rPr>
            </w:pPr>
            <w:r w:rsidRPr="00797F5B">
              <w:rPr>
                <w:iCs/>
              </w:rPr>
              <w:t xml:space="preserve">Selskaper uten tilfredsstillende kredittvurdering, nystartede selskaper med kredittrating AN, enkelte utenlandske selskaper eller selskaper uten innrapporteringsplikt til Brønnøysundregistrene vil ikke alltid kunne dokumentere at kravet er tilfredsstilt. I slike tilfeller vil det likevel kunne kompenseres med tilfredsstillende kredittvurdering </w:t>
            </w:r>
            <w:r w:rsidRPr="00797F5B">
              <w:rPr>
                <w:iCs/>
              </w:rPr>
              <w:lastRenderedPageBreak/>
              <w:t>som gir en tilsvarende sikkerhet for gjennomføringsevnen. Slik alternativ dokumentasjon skal følge som en del av tilbudet.</w:t>
            </w:r>
          </w:p>
          <w:p w14:paraId="1589A080" w14:textId="77777777" w:rsidR="00797F5B" w:rsidRPr="00797F5B" w:rsidRDefault="00797F5B" w:rsidP="00797F5B">
            <w:pPr>
              <w:rPr>
                <w:iCs/>
              </w:rPr>
            </w:pPr>
          </w:p>
          <w:p w14:paraId="5BDF0D37" w14:textId="77777777" w:rsidR="00797F5B" w:rsidRPr="00797F5B" w:rsidRDefault="00797F5B" w:rsidP="00797F5B">
            <w:pPr>
              <w:rPr>
                <w:iCs/>
              </w:rPr>
            </w:pPr>
            <w:r w:rsidRPr="00797F5B">
              <w:rPr>
                <w:iCs/>
              </w:rPr>
              <w:t>Dersom leverandøren har gyldige grunner til ikke å kunne fremlegge den dokumentasjonen oppdragsgiver har anmodet om, kan leverandøren godtgjøre sin økonomiske og finansielle stilling med ethvert annet dokument som oppdragsgiver anser egnet.</w:t>
            </w:r>
          </w:p>
          <w:p w14:paraId="170AD219" w14:textId="77777777" w:rsidR="00797F5B" w:rsidRPr="00797F5B" w:rsidRDefault="00797F5B" w:rsidP="00797F5B">
            <w:pPr>
              <w:rPr>
                <w:iCs/>
              </w:rPr>
            </w:pPr>
          </w:p>
          <w:p w14:paraId="668719A2" w14:textId="1D557766" w:rsidR="00722EAD" w:rsidRPr="006E7FB3" w:rsidRDefault="00797F5B" w:rsidP="00797F5B">
            <w:pPr>
              <w:rPr>
                <w:iCs/>
              </w:rPr>
            </w:pPr>
            <w:r w:rsidRPr="00797F5B">
              <w:rPr>
                <w:iCs/>
              </w:rPr>
              <w:t>Oppdragsgiver forbeholder seg retten til å innhente oppdaterte kredittvurderinger fra et offentlig godkjent kredittvurderingsselskap</w:t>
            </w:r>
            <w:r>
              <w:rPr>
                <w:iCs/>
              </w:rPr>
              <w:t>, og benytte dette i vurderingen</w:t>
            </w:r>
            <w:r w:rsidRPr="00797F5B">
              <w:rPr>
                <w:iCs/>
              </w:rPr>
              <w:t>.</w:t>
            </w:r>
          </w:p>
        </w:tc>
      </w:tr>
    </w:tbl>
    <w:p w14:paraId="5F981136" w14:textId="77777777" w:rsidR="00722EAD" w:rsidRPr="00C41C24" w:rsidRDefault="00722EAD" w:rsidP="00722EAD">
      <w:pPr>
        <w:rPr>
          <w:i/>
          <w:highlight w:val="yellow"/>
        </w:rPr>
      </w:pPr>
    </w:p>
    <w:p w14:paraId="4889CE37" w14:textId="2A1AE07E" w:rsidR="006E7FB3" w:rsidRPr="006E7FB3" w:rsidRDefault="006E7FB3" w:rsidP="006E7FB3">
      <w:pPr>
        <w:pStyle w:val="Overskrift2"/>
        <w:tabs>
          <w:tab w:val="num" w:pos="1134"/>
        </w:tabs>
        <w:ind w:left="1134" w:hanging="567"/>
        <w:rPr>
          <w:iCs/>
        </w:rPr>
      </w:pPr>
      <w:bookmarkStart w:id="70" w:name="_Toc209599475"/>
      <w:bookmarkStart w:id="71" w:name="_Toc390667842"/>
      <w:bookmarkStart w:id="72" w:name="_Toc521489552"/>
      <w:bookmarkStart w:id="73" w:name="_Toc209599477"/>
      <w:bookmarkStart w:id="74" w:name="_Toc230204183"/>
      <w:r w:rsidRPr="006E7FB3">
        <w:rPr>
          <w:iCs/>
        </w:rPr>
        <w:t>Leverandørens tekniske og faglige kvalifikasjoner</w:t>
      </w:r>
      <w:bookmarkEnd w:id="70"/>
      <w:bookmarkEnd w:id="71"/>
      <w:bookmarkEnd w:id="72"/>
      <w:bookmarkEnd w:id="74"/>
    </w:p>
    <w:p w14:paraId="69B8F276" w14:textId="77777777" w:rsidR="006E7FB3" w:rsidRPr="00071071" w:rsidRDefault="006E7FB3" w:rsidP="006E7FB3">
      <w:pPr>
        <w:rPr>
          <w:i/>
          <w:highlight w:val="yellow"/>
        </w:rPr>
      </w:pPr>
    </w:p>
    <w:tbl>
      <w:tblPr>
        <w:tblW w:w="9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4"/>
        <w:gridCol w:w="5049"/>
      </w:tblGrid>
      <w:tr w:rsidR="006E7FB3" w:rsidRPr="00071071" w14:paraId="09275D5A" w14:textId="77777777" w:rsidTr="00442496">
        <w:trPr>
          <w:tblHeader/>
        </w:trPr>
        <w:tc>
          <w:tcPr>
            <w:tcW w:w="4114" w:type="dxa"/>
            <w:shd w:val="clear" w:color="auto" w:fill="E6E6E6"/>
          </w:tcPr>
          <w:p w14:paraId="773A9AF1" w14:textId="77777777" w:rsidR="006E7FB3" w:rsidRPr="00071071" w:rsidRDefault="006E7FB3" w:rsidP="00442496">
            <w:pPr>
              <w:rPr>
                <w:b/>
                <w:i/>
              </w:rPr>
            </w:pPr>
            <w:r w:rsidRPr="00071071">
              <w:rPr>
                <w:b/>
                <w:i/>
              </w:rPr>
              <w:t>Krav</w:t>
            </w:r>
          </w:p>
        </w:tc>
        <w:tc>
          <w:tcPr>
            <w:tcW w:w="5049" w:type="dxa"/>
            <w:shd w:val="clear" w:color="auto" w:fill="E6E6E6"/>
          </w:tcPr>
          <w:p w14:paraId="1E56F5FB" w14:textId="77777777" w:rsidR="006E7FB3" w:rsidRPr="00071071" w:rsidRDefault="006E7FB3" w:rsidP="00442496">
            <w:pPr>
              <w:rPr>
                <w:b/>
                <w:i/>
              </w:rPr>
            </w:pPr>
            <w:r w:rsidRPr="00071071">
              <w:rPr>
                <w:b/>
                <w:i/>
              </w:rPr>
              <w:t>Dokumentasjonskrav</w:t>
            </w:r>
          </w:p>
        </w:tc>
      </w:tr>
      <w:tr w:rsidR="006E7FB3" w:rsidRPr="00071071" w14:paraId="1C7849B8" w14:textId="77777777" w:rsidTr="00442496">
        <w:tc>
          <w:tcPr>
            <w:tcW w:w="4114" w:type="dxa"/>
          </w:tcPr>
          <w:p w14:paraId="4634FDE4" w14:textId="77777777" w:rsidR="006E7FB3" w:rsidRPr="004B20A5" w:rsidRDefault="006E7FB3" w:rsidP="00F661CE">
            <w:pPr>
              <w:spacing w:after="240"/>
              <w:rPr>
                <w:b/>
              </w:rPr>
            </w:pPr>
            <w:r w:rsidRPr="004B20A5">
              <w:rPr>
                <w:b/>
              </w:rPr>
              <w:t>Krav 4 – Gjennomføringsevne</w:t>
            </w:r>
          </w:p>
          <w:p w14:paraId="47C052B5" w14:textId="77777777" w:rsidR="00E65E5A" w:rsidRPr="00E53523" w:rsidRDefault="00E65E5A" w:rsidP="00E65E5A">
            <w:pPr>
              <w:rPr>
                <w:iCs/>
              </w:rPr>
            </w:pPr>
            <w:r w:rsidRPr="00E53523">
              <w:rPr>
                <w:iCs/>
              </w:rPr>
              <w:t>Det kreves at leverandøren har en organisasjon som har kapasitet til å gjennomføre i henhold til kontrakten.</w:t>
            </w:r>
          </w:p>
          <w:p w14:paraId="79FCF681" w14:textId="1686ADA5" w:rsidR="006E7FB3" w:rsidRPr="004B20A5" w:rsidRDefault="006E7FB3" w:rsidP="00F661CE">
            <w:pPr>
              <w:spacing w:after="240"/>
            </w:pPr>
          </w:p>
        </w:tc>
        <w:tc>
          <w:tcPr>
            <w:tcW w:w="5049" w:type="dxa"/>
          </w:tcPr>
          <w:p w14:paraId="5F978020" w14:textId="42E149AF" w:rsidR="009A5FF7" w:rsidRPr="00E741C2" w:rsidRDefault="009A5FF7" w:rsidP="009A5FF7">
            <w:pPr>
              <w:rPr>
                <w:iCs/>
              </w:rPr>
            </w:pPr>
            <w:r w:rsidRPr="00E741C2">
              <w:rPr>
                <w:iCs/>
              </w:rPr>
              <w:t xml:space="preserve">En beskrivelse av leverandørens tekniske personell </w:t>
            </w:r>
            <w:r w:rsidR="00562ECB">
              <w:rPr>
                <w:iCs/>
              </w:rPr>
              <w:t xml:space="preserve">til </w:t>
            </w:r>
            <w:r w:rsidRPr="00E741C2">
              <w:rPr>
                <w:iCs/>
              </w:rPr>
              <w:t>oppfyllelse av kontrakten, enten de tilhører foretaket eller ikke.</w:t>
            </w:r>
          </w:p>
          <w:p w14:paraId="521B264A" w14:textId="77777777" w:rsidR="009A5FF7" w:rsidRPr="00E741C2" w:rsidRDefault="009A5FF7" w:rsidP="009A5FF7">
            <w:pPr>
              <w:rPr>
                <w:iCs/>
              </w:rPr>
            </w:pPr>
          </w:p>
          <w:p w14:paraId="7698B67A" w14:textId="77777777" w:rsidR="009A5FF7" w:rsidRPr="00E741C2" w:rsidRDefault="009A5FF7" w:rsidP="009A5FF7">
            <w:pPr>
              <w:rPr>
                <w:iCs/>
              </w:rPr>
            </w:pPr>
            <w:r w:rsidRPr="00E741C2">
              <w:rPr>
                <w:iCs/>
              </w:rPr>
              <w:t>og</w:t>
            </w:r>
          </w:p>
          <w:p w14:paraId="5B9D5F1A" w14:textId="77777777" w:rsidR="009A5FF7" w:rsidRPr="00E741C2" w:rsidRDefault="009A5FF7" w:rsidP="009A5FF7">
            <w:pPr>
              <w:rPr>
                <w:iCs/>
              </w:rPr>
            </w:pPr>
          </w:p>
          <w:p w14:paraId="3EE96FF1" w14:textId="2FFEBC50" w:rsidR="006E7FB3" w:rsidRPr="009A5FF7" w:rsidRDefault="009A5FF7" w:rsidP="009A5FF7">
            <w:pPr>
              <w:rPr>
                <w:iCs/>
              </w:rPr>
            </w:pPr>
            <w:r w:rsidRPr="00E741C2">
              <w:rPr>
                <w:iCs/>
              </w:rPr>
              <w:t>En redegjørelse for leverandørens gjennomsnittlige arbeidsstyrke og antall medarbeidere i den administrative ledelsen i løpet av de tre siste år.</w:t>
            </w:r>
          </w:p>
        </w:tc>
      </w:tr>
      <w:tr w:rsidR="00B65D96" w:rsidRPr="00071071" w14:paraId="323CCA9F" w14:textId="77777777" w:rsidTr="00442496">
        <w:tc>
          <w:tcPr>
            <w:tcW w:w="4114" w:type="dxa"/>
          </w:tcPr>
          <w:p w14:paraId="56D2627E" w14:textId="77777777" w:rsidR="00B65D96" w:rsidRPr="002062BE" w:rsidRDefault="00B65D96" w:rsidP="00B65D96">
            <w:pPr>
              <w:rPr>
                <w:b/>
                <w:iCs/>
              </w:rPr>
            </w:pPr>
            <w:r w:rsidRPr="002062BE">
              <w:rPr>
                <w:b/>
                <w:iCs/>
              </w:rPr>
              <w:t>Krav 5 – Erfaring</w:t>
            </w:r>
          </w:p>
          <w:p w14:paraId="4161FDBB" w14:textId="65FD9051" w:rsidR="00B65D96" w:rsidRPr="00071071" w:rsidRDefault="00B65D96" w:rsidP="00B65D96">
            <w:pPr>
              <w:rPr>
                <w:highlight w:val="yellow"/>
              </w:rPr>
            </w:pPr>
            <w:r w:rsidRPr="002062BE">
              <w:rPr>
                <w:iCs/>
              </w:rPr>
              <w:t xml:space="preserve">Det kreves erfaring fra </w:t>
            </w:r>
            <w:r>
              <w:rPr>
                <w:iCs/>
              </w:rPr>
              <w:t>relevant</w:t>
            </w:r>
            <w:r w:rsidRPr="002062BE">
              <w:rPr>
                <w:iCs/>
              </w:rPr>
              <w:t xml:space="preserve"> oppdrag. Med </w:t>
            </w:r>
            <w:r>
              <w:rPr>
                <w:iCs/>
              </w:rPr>
              <w:t>relevan</w:t>
            </w:r>
            <w:r w:rsidR="00777EB8">
              <w:rPr>
                <w:iCs/>
              </w:rPr>
              <w:t>t oppdrag menes</w:t>
            </w:r>
            <w:r w:rsidR="002B7BFF">
              <w:rPr>
                <w:iCs/>
              </w:rPr>
              <w:t xml:space="preserve"> </w:t>
            </w:r>
            <w:r>
              <w:rPr>
                <w:iCs/>
              </w:rPr>
              <w:t>brøyting</w:t>
            </w:r>
            <w:r w:rsidR="00512D44">
              <w:rPr>
                <w:iCs/>
              </w:rPr>
              <w:t xml:space="preserve"> og </w:t>
            </w:r>
            <w:r w:rsidR="004963B9">
              <w:rPr>
                <w:iCs/>
              </w:rPr>
              <w:t>strøing</w:t>
            </w:r>
            <w:r>
              <w:rPr>
                <w:iCs/>
              </w:rPr>
              <w:t xml:space="preserve"> langs offentlig vei. Erfaringsoppdrag skal enten være av lignende størrelse, eller det kan være flere ulike relevante erfaringsoppdrag som samlet sett er av likt omfang og verdi. </w:t>
            </w:r>
          </w:p>
        </w:tc>
        <w:tc>
          <w:tcPr>
            <w:tcW w:w="5049" w:type="dxa"/>
          </w:tcPr>
          <w:p w14:paraId="4AF58BAB" w14:textId="77777777" w:rsidR="00B65D96" w:rsidRPr="002062BE" w:rsidRDefault="00B65D96" w:rsidP="00B65D96">
            <w:pPr>
              <w:rPr>
                <w:iCs/>
              </w:rPr>
            </w:pPr>
            <w:r w:rsidRPr="002062BE">
              <w:rPr>
                <w:iCs/>
              </w:rPr>
              <w:t>Liste over de viktigste leveranser eller utførte tjenester de siste tre år, herunder opplysninger om verdi, tidspunkt, samt navnet på den offentlige eller private mottaker med kontaktinformasjon.</w:t>
            </w:r>
          </w:p>
          <w:p w14:paraId="48FBEF38" w14:textId="77777777" w:rsidR="00B65D96" w:rsidRPr="002062BE" w:rsidRDefault="00B65D96" w:rsidP="00B65D96">
            <w:pPr>
              <w:rPr>
                <w:iCs/>
              </w:rPr>
            </w:pPr>
          </w:p>
          <w:p w14:paraId="041517DB" w14:textId="77777777" w:rsidR="00B65D96" w:rsidRPr="002062BE" w:rsidRDefault="00B65D96" w:rsidP="00B65D96">
            <w:pPr>
              <w:rPr>
                <w:iCs/>
              </w:rPr>
            </w:pPr>
            <w:r w:rsidRPr="002062BE">
              <w:rPr>
                <w:iCs/>
              </w:rPr>
              <w:t xml:space="preserve">Dokumentasjon for relevante leveranser eller tjenester som leverandøren har utført for mer enn tre år siden, kan også bli tatt i betraktning. </w:t>
            </w:r>
          </w:p>
          <w:p w14:paraId="3840DE3D" w14:textId="77777777" w:rsidR="00B65D96" w:rsidRPr="002062BE" w:rsidRDefault="00B65D96" w:rsidP="00B65D96">
            <w:pPr>
              <w:rPr>
                <w:iCs/>
              </w:rPr>
            </w:pPr>
          </w:p>
          <w:p w14:paraId="2B9A8E0C" w14:textId="77777777" w:rsidR="00B65D96" w:rsidRPr="002062BE" w:rsidRDefault="00B65D96" w:rsidP="00B65D96">
            <w:pPr>
              <w:rPr>
                <w:iCs/>
              </w:rPr>
            </w:pPr>
            <w:r w:rsidRPr="002062BE">
              <w:rPr>
                <w:iCs/>
              </w:rPr>
              <w:t xml:space="preserve">For nyetablerte selskap kan nøkkelpersoners erfaring fra tidligere arbeidsforhold likestilles med leverandørens. </w:t>
            </w:r>
          </w:p>
          <w:p w14:paraId="77B9E96C" w14:textId="77777777" w:rsidR="00B65D96" w:rsidRPr="00071071" w:rsidRDefault="00B65D96" w:rsidP="00B65D96">
            <w:pPr>
              <w:rPr>
                <w:highlight w:val="yellow"/>
              </w:rPr>
            </w:pPr>
          </w:p>
        </w:tc>
      </w:tr>
    </w:tbl>
    <w:p w14:paraId="524E43B3" w14:textId="77777777" w:rsidR="00722EAD" w:rsidRPr="00C41C24" w:rsidRDefault="00722EAD" w:rsidP="00722EAD">
      <w:pPr>
        <w:rPr>
          <w:i/>
          <w:highlight w:val="yellow"/>
        </w:rPr>
      </w:pPr>
    </w:p>
    <w:p w14:paraId="1F88182D" w14:textId="70EF6D2A" w:rsidR="00722EAD" w:rsidRPr="006E7FB3" w:rsidRDefault="001000D0" w:rsidP="00750B44">
      <w:pPr>
        <w:pStyle w:val="Overskrift2"/>
      </w:pPr>
      <w:bookmarkStart w:id="75" w:name="_Toc230204184"/>
      <w:r w:rsidRPr="006E7FB3">
        <w:t>Støtte fra andr</w:t>
      </w:r>
      <w:r w:rsidR="00F455C5" w:rsidRPr="006E7FB3">
        <w:t>e</w:t>
      </w:r>
      <w:r w:rsidRPr="006E7FB3">
        <w:t xml:space="preserve"> virksomheter</w:t>
      </w:r>
      <w:r w:rsidR="006E7FB3" w:rsidRPr="006E7FB3">
        <w:t xml:space="preserve"> – bruk av underleverandør</w:t>
      </w:r>
      <w:bookmarkEnd w:id="75"/>
    </w:p>
    <w:p w14:paraId="407324AA" w14:textId="5512CC2E" w:rsidR="005B1E49" w:rsidRPr="006E7FB3" w:rsidRDefault="005B1E49" w:rsidP="005B1E49">
      <w:pPr>
        <w:rPr>
          <w:iCs/>
        </w:rPr>
      </w:pPr>
      <w:r w:rsidRPr="006E7FB3">
        <w:rPr>
          <w:iCs/>
        </w:rPr>
        <w:t xml:space="preserve">Dersom leverandøren støtter seg på andre </w:t>
      </w:r>
      <w:r w:rsidR="001000D0" w:rsidRPr="006E7FB3">
        <w:rPr>
          <w:iCs/>
        </w:rPr>
        <w:t>virksomheters</w:t>
      </w:r>
      <w:r w:rsidRPr="006E7FB3">
        <w:rPr>
          <w:iCs/>
        </w:rPr>
        <w:t xml:space="preserve"> kapasitet for å oppfylle kvalifikasjonskravene når det gjelder leverandørens økonomiske og finansielle stilling og/eller leverandørens tekniske og faglige kvalifikasjoner, må de </w:t>
      </w:r>
      <w:r w:rsidR="001000D0" w:rsidRPr="006E7FB3">
        <w:rPr>
          <w:iCs/>
        </w:rPr>
        <w:t>støttende virksomheter</w:t>
      </w:r>
      <w:r w:rsidRPr="006E7FB3">
        <w:rPr>
          <w:iCs/>
        </w:rPr>
        <w:t xml:space="preserve"> levere inn egne ESPD-skjema og eventuell tilhørende dokumentasjon på oppfyllelse av kvalifikasjonskrav. </w:t>
      </w:r>
    </w:p>
    <w:p w14:paraId="1C5266B3" w14:textId="77777777" w:rsidR="005B1E49" w:rsidRPr="006E7FB3" w:rsidRDefault="005B1E49" w:rsidP="005B1E49">
      <w:pPr>
        <w:rPr>
          <w:iCs/>
        </w:rPr>
      </w:pPr>
    </w:p>
    <w:p w14:paraId="21A6B28E" w14:textId="792B8534" w:rsidR="005B1E49" w:rsidRPr="00182D61" w:rsidRDefault="005B1E49" w:rsidP="005B1E49">
      <w:pPr>
        <w:rPr>
          <w:iCs/>
        </w:rPr>
      </w:pPr>
      <w:r w:rsidRPr="006E7FB3">
        <w:rPr>
          <w:iCs/>
        </w:rPr>
        <w:t xml:space="preserve">I tillegg skal det vedlegges </w:t>
      </w:r>
      <w:r w:rsidRPr="0064023D">
        <w:rPr>
          <w:iCs/>
        </w:rPr>
        <w:t xml:space="preserve">forpliktelseserklæring (vedlegg </w:t>
      </w:r>
      <w:r w:rsidR="0064023D" w:rsidRPr="0064023D">
        <w:rPr>
          <w:iCs/>
        </w:rPr>
        <w:t>8</w:t>
      </w:r>
      <w:r w:rsidRPr="0064023D">
        <w:rPr>
          <w:iCs/>
        </w:rPr>
        <w:t xml:space="preserve">) fra </w:t>
      </w:r>
      <w:r w:rsidR="001000D0" w:rsidRPr="0064023D">
        <w:rPr>
          <w:iCs/>
        </w:rPr>
        <w:t xml:space="preserve">de støttende </w:t>
      </w:r>
      <w:r w:rsidR="00872AE9" w:rsidRPr="0064023D">
        <w:rPr>
          <w:iCs/>
        </w:rPr>
        <w:t>virksomhetene</w:t>
      </w:r>
      <w:r w:rsidRPr="0064023D">
        <w:rPr>
          <w:iCs/>
        </w:rPr>
        <w:t xml:space="preserve"> om at leverandøren råder over de nødvendige ressursene</w:t>
      </w:r>
      <w:r w:rsidR="001000D0" w:rsidRPr="0064023D">
        <w:rPr>
          <w:iCs/>
        </w:rPr>
        <w:t xml:space="preserve"> i </w:t>
      </w:r>
      <w:r w:rsidR="00F455C5" w:rsidRPr="0064023D">
        <w:rPr>
          <w:iCs/>
        </w:rPr>
        <w:t>virksomheten</w:t>
      </w:r>
      <w:r w:rsidR="00182D61" w:rsidRPr="006E7FB3">
        <w:rPr>
          <w:iCs/>
        </w:rPr>
        <w:t>,</w:t>
      </w:r>
      <w:r w:rsidR="00F455C5" w:rsidRPr="006E7FB3">
        <w:rPr>
          <w:iCs/>
        </w:rPr>
        <w:t xml:space="preserve"> i henhold til kvalifikasjonskravene</w:t>
      </w:r>
      <w:r w:rsidR="00182D61" w:rsidRPr="006E7FB3">
        <w:rPr>
          <w:iCs/>
        </w:rPr>
        <w:t>, i hele kontraktsperioden</w:t>
      </w:r>
      <w:r w:rsidRPr="006E7FB3">
        <w:rPr>
          <w:iCs/>
        </w:rPr>
        <w:t>.</w:t>
      </w:r>
      <w:r w:rsidRPr="00182D61">
        <w:rPr>
          <w:iCs/>
        </w:rPr>
        <w:t xml:space="preserve"> </w:t>
      </w:r>
    </w:p>
    <w:p w14:paraId="4113B70F" w14:textId="77777777" w:rsidR="00F455C5" w:rsidRPr="00F455C5" w:rsidRDefault="00F455C5" w:rsidP="005B1E49">
      <w:pPr>
        <w:rPr>
          <w:iCs/>
        </w:rPr>
      </w:pPr>
    </w:p>
    <w:p w14:paraId="77A6948C" w14:textId="77777777" w:rsidR="00722EAD" w:rsidRDefault="00722EAD" w:rsidP="00750B44">
      <w:pPr>
        <w:pStyle w:val="Overskrift1"/>
      </w:pPr>
      <w:bookmarkStart w:id="76" w:name="_Toc390667844"/>
      <w:bookmarkStart w:id="77" w:name="_Toc230204185"/>
      <w:r w:rsidRPr="00132B4F">
        <w:t>KRAV TIL TILBUDEt</w:t>
      </w:r>
      <w:bookmarkStart w:id="78" w:name="_Toc209599478"/>
      <w:bookmarkStart w:id="79" w:name="_Toc390667845"/>
      <w:bookmarkEnd w:id="73"/>
      <w:bookmarkEnd w:id="76"/>
      <w:bookmarkEnd w:id="77"/>
    </w:p>
    <w:p w14:paraId="4C9DA5E3" w14:textId="77777777" w:rsidR="00722EAD" w:rsidRDefault="00722EAD" w:rsidP="00750B44">
      <w:pPr>
        <w:pStyle w:val="Overskrift2"/>
      </w:pPr>
      <w:bookmarkStart w:id="80" w:name="_Toc230204186"/>
      <w:r w:rsidRPr="00132B4F">
        <w:t>Tilbudets utforming</w:t>
      </w:r>
      <w:bookmarkEnd w:id="78"/>
      <w:bookmarkEnd w:id="79"/>
      <w:bookmarkEnd w:id="80"/>
    </w:p>
    <w:p w14:paraId="56F1C603" w14:textId="1CA416E6" w:rsidR="00722EAD" w:rsidRPr="00F069A6" w:rsidRDefault="00722EAD" w:rsidP="00722EAD">
      <w:pPr>
        <w:rPr>
          <w:b/>
          <w:bCs/>
          <w:iCs/>
        </w:rPr>
      </w:pPr>
      <w:r w:rsidRPr="00F069A6">
        <w:t>Komplett tilbud skal bestå av</w:t>
      </w:r>
      <w:r>
        <w:t>:</w:t>
      </w:r>
    </w:p>
    <w:tbl>
      <w:tblPr>
        <w:tblW w:w="864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0"/>
        <w:gridCol w:w="6350"/>
        <w:gridCol w:w="1418"/>
      </w:tblGrid>
      <w:tr w:rsidR="00127AE7" w:rsidRPr="00132B4F" w14:paraId="5F2E5EFB" w14:textId="77777777" w:rsidTr="00731242">
        <w:trPr>
          <w:tblHeader/>
        </w:trPr>
        <w:tc>
          <w:tcPr>
            <w:tcW w:w="880" w:type="dxa"/>
            <w:shd w:val="clear" w:color="auto" w:fill="E6E6E6"/>
          </w:tcPr>
          <w:p w14:paraId="4BF663FA" w14:textId="77777777" w:rsidR="00127AE7" w:rsidRDefault="00127AE7" w:rsidP="00407F1C">
            <w:pPr>
              <w:rPr>
                <w:b/>
              </w:rPr>
            </w:pPr>
          </w:p>
        </w:tc>
        <w:tc>
          <w:tcPr>
            <w:tcW w:w="6350" w:type="dxa"/>
            <w:shd w:val="clear" w:color="auto" w:fill="E6E6E6"/>
          </w:tcPr>
          <w:p w14:paraId="1446450C" w14:textId="116788C3" w:rsidR="00127AE7" w:rsidRPr="003D4AAF" w:rsidRDefault="00127AE7" w:rsidP="00407F1C">
            <w:pPr>
              <w:rPr>
                <w:b/>
              </w:rPr>
            </w:pPr>
            <w:r>
              <w:rPr>
                <w:b/>
              </w:rPr>
              <w:t>Dokumentasjon</w:t>
            </w:r>
          </w:p>
        </w:tc>
        <w:tc>
          <w:tcPr>
            <w:tcW w:w="1418" w:type="dxa"/>
            <w:shd w:val="clear" w:color="auto" w:fill="E6E6E6"/>
          </w:tcPr>
          <w:p w14:paraId="66D39CAC" w14:textId="4AB09915" w:rsidR="00127AE7" w:rsidRPr="003D4AAF" w:rsidRDefault="00127AE7" w:rsidP="00407F1C">
            <w:pPr>
              <w:rPr>
                <w:b/>
              </w:rPr>
            </w:pPr>
            <w:r>
              <w:rPr>
                <w:b/>
              </w:rPr>
              <w:t>Format</w:t>
            </w:r>
          </w:p>
        </w:tc>
      </w:tr>
      <w:tr w:rsidR="00127AE7" w:rsidRPr="00132B4F" w14:paraId="5A26A58C" w14:textId="77777777" w:rsidTr="00731242">
        <w:tc>
          <w:tcPr>
            <w:tcW w:w="880" w:type="dxa"/>
          </w:tcPr>
          <w:p w14:paraId="5B68009E" w14:textId="77777777" w:rsidR="00127AE7" w:rsidRPr="000E3880" w:rsidRDefault="00127AE7" w:rsidP="00127AE7">
            <w:pPr>
              <w:pStyle w:val="Listeavsnitt"/>
              <w:numPr>
                <w:ilvl w:val="0"/>
                <w:numId w:val="18"/>
              </w:numPr>
            </w:pPr>
          </w:p>
        </w:tc>
        <w:tc>
          <w:tcPr>
            <w:tcW w:w="6350" w:type="dxa"/>
          </w:tcPr>
          <w:p w14:paraId="10FE9DA0" w14:textId="46663E12" w:rsidR="00127AE7" w:rsidRPr="000E3880" w:rsidRDefault="00127AE7" w:rsidP="007A3C64">
            <w:pPr>
              <w:pStyle w:val="Listeavsnitt"/>
              <w:numPr>
                <w:ilvl w:val="0"/>
                <w:numId w:val="2"/>
              </w:numPr>
            </w:pPr>
            <w:r w:rsidRPr="000E3880">
              <w:t>Signert tilbudsbrev (vedlegg 5 til konkurransegrunnlaget)</w:t>
            </w:r>
          </w:p>
          <w:p w14:paraId="12F1BFD2" w14:textId="77777777" w:rsidR="00127AE7" w:rsidRPr="000E3880" w:rsidRDefault="00127AE7" w:rsidP="00407F1C"/>
          <w:p w14:paraId="5F5893B5" w14:textId="77777777" w:rsidR="00127AE7" w:rsidRPr="000E3880" w:rsidRDefault="00127AE7" w:rsidP="00407F1C">
            <w:r w:rsidRPr="000E3880">
              <w:t>Tilbudsbrevet skal være datert og signert av en person som i henhold til firmaattesten har fullmakt til å signere på vegne av leverandøren.</w:t>
            </w:r>
          </w:p>
        </w:tc>
        <w:tc>
          <w:tcPr>
            <w:tcW w:w="1418" w:type="dxa"/>
          </w:tcPr>
          <w:p w14:paraId="64277E56" w14:textId="0FF12552" w:rsidR="00127AE7" w:rsidRPr="000E3880" w:rsidRDefault="00127AE7" w:rsidP="00407F1C">
            <w:r>
              <w:t>Word/PDF</w:t>
            </w:r>
          </w:p>
        </w:tc>
      </w:tr>
      <w:tr w:rsidR="00127AE7" w:rsidRPr="00132B4F" w14:paraId="51D7540D" w14:textId="77777777" w:rsidTr="00731242">
        <w:tc>
          <w:tcPr>
            <w:tcW w:w="880" w:type="dxa"/>
          </w:tcPr>
          <w:p w14:paraId="744B8FF2" w14:textId="77777777" w:rsidR="00127AE7" w:rsidRDefault="00127AE7" w:rsidP="00127AE7">
            <w:pPr>
              <w:pStyle w:val="Listeavsnitt"/>
              <w:numPr>
                <w:ilvl w:val="0"/>
                <w:numId w:val="18"/>
              </w:numPr>
            </w:pPr>
          </w:p>
        </w:tc>
        <w:tc>
          <w:tcPr>
            <w:tcW w:w="6350" w:type="dxa"/>
          </w:tcPr>
          <w:p w14:paraId="7854E209" w14:textId="3FECA390" w:rsidR="00127AE7" w:rsidRPr="000E3880" w:rsidRDefault="00127AE7" w:rsidP="007A3C64">
            <w:pPr>
              <w:pStyle w:val="Listeavsnitt"/>
              <w:numPr>
                <w:ilvl w:val="0"/>
                <w:numId w:val="2"/>
              </w:numPr>
            </w:pPr>
            <w:r>
              <w:t>Utfylt egenerklæring</w:t>
            </w:r>
            <w:r w:rsidRPr="00B0385C">
              <w:t xml:space="preserve"> </w:t>
            </w:r>
            <w:r>
              <w:t xml:space="preserve">for kvalifikasjonskrav </w:t>
            </w:r>
            <w:r w:rsidRPr="00B0385C">
              <w:t>(ESPD)</w:t>
            </w:r>
            <w:r>
              <w:t xml:space="preserve"> i Mercell, </w:t>
            </w:r>
            <w:r w:rsidRPr="00B0385C">
              <w:t>jf. punkt 3</w:t>
            </w:r>
            <w:r>
              <w:t>.</w:t>
            </w:r>
          </w:p>
        </w:tc>
        <w:tc>
          <w:tcPr>
            <w:tcW w:w="1418" w:type="dxa"/>
          </w:tcPr>
          <w:p w14:paraId="6B7064C9" w14:textId="26E4FD61" w:rsidR="00127AE7" w:rsidRPr="000E3880" w:rsidRDefault="00127AE7" w:rsidP="00485AE6">
            <w:r>
              <w:t>I Mercell</w:t>
            </w:r>
          </w:p>
        </w:tc>
      </w:tr>
      <w:tr w:rsidR="00127AE7" w:rsidRPr="00132B4F" w14:paraId="2E5D3C09" w14:textId="77777777" w:rsidTr="00731242">
        <w:tc>
          <w:tcPr>
            <w:tcW w:w="880" w:type="dxa"/>
          </w:tcPr>
          <w:p w14:paraId="1168F484" w14:textId="77777777" w:rsidR="00127AE7" w:rsidRDefault="00127AE7" w:rsidP="00127AE7">
            <w:pPr>
              <w:pStyle w:val="Listeavsnitt"/>
              <w:numPr>
                <w:ilvl w:val="0"/>
                <w:numId w:val="18"/>
              </w:numPr>
            </w:pPr>
          </w:p>
        </w:tc>
        <w:tc>
          <w:tcPr>
            <w:tcW w:w="6350" w:type="dxa"/>
          </w:tcPr>
          <w:p w14:paraId="7CDC649A" w14:textId="11DE1F71" w:rsidR="00127AE7" w:rsidRPr="000E3880" w:rsidRDefault="00127AE7" w:rsidP="007A3C64">
            <w:pPr>
              <w:pStyle w:val="Listeavsnitt"/>
              <w:numPr>
                <w:ilvl w:val="0"/>
                <w:numId w:val="2"/>
              </w:numPr>
            </w:pPr>
            <w:r>
              <w:t>Ved bruk av støttende virksomheter: s</w:t>
            </w:r>
            <w:r w:rsidRPr="000E3880">
              <w:t xml:space="preserve">ignert forpliktelseserklæring </w:t>
            </w:r>
            <w:r>
              <w:t>(vedlegg 8</w:t>
            </w:r>
            <w:r w:rsidRPr="000E3880">
              <w:t xml:space="preserve"> til konkurransegrunnlaget</w:t>
            </w:r>
            <w:r>
              <w:t xml:space="preserve">) </w:t>
            </w:r>
            <w:r w:rsidRPr="000E3880">
              <w:t>og utfylt egenerklæring (ESPD) for støttende virksomhet(er)</w:t>
            </w:r>
          </w:p>
        </w:tc>
        <w:tc>
          <w:tcPr>
            <w:tcW w:w="1418" w:type="dxa"/>
          </w:tcPr>
          <w:p w14:paraId="2E0C7124" w14:textId="32B59FBB" w:rsidR="00127AE7" w:rsidRPr="000E3880" w:rsidRDefault="00127AE7" w:rsidP="00485AE6">
            <w:r>
              <w:t>Word/PDF</w:t>
            </w:r>
          </w:p>
        </w:tc>
      </w:tr>
      <w:tr w:rsidR="00127AE7" w:rsidRPr="00132B4F" w14:paraId="1C490775" w14:textId="77777777" w:rsidTr="00731242">
        <w:tc>
          <w:tcPr>
            <w:tcW w:w="880" w:type="dxa"/>
          </w:tcPr>
          <w:p w14:paraId="7C612900" w14:textId="77777777" w:rsidR="00127AE7" w:rsidRPr="000E3880" w:rsidRDefault="00127AE7" w:rsidP="00127AE7">
            <w:pPr>
              <w:pStyle w:val="Listeavsnitt"/>
              <w:numPr>
                <w:ilvl w:val="0"/>
                <w:numId w:val="18"/>
              </w:numPr>
            </w:pPr>
          </w:p>
        </w:tc>
        <w:tc>
          <w:tcPr>
            <w:tcW w:w="6350" w:type="dxa"/>
          </w:tcPr>
          <w:p w14:paraId="29DC6926" w14:textId="027923DB" w:rsidR="00127AE7" w:rsidRPr="000E3880" w:rsidRDefault="00127AE7" w:rsidP="007A3C64">
            <w:pPr>
              <w:pStyle w:val="Listeavsnitt"/>
              <w:numPr>
                <w:ilvl w:val="0"/>
                <w:numId w:val="2"/>
              </w:numPr>
            </w:pPr>
            <w:r w:rsidRPr="000E3880">
              <w:t xml:space="preserve">Fullstendig utfylt prisskjema (vedlegg </w:t>
            </w:r>
            <w:r>
              <w:t>2</w:t>
            </w:r>
            <w:r w:rsidRPr="000E3880">
              <w:t xml:space="preserve"> til konkurransegrunnlaget)</w:t>
            </w:r>
          </w:p>
        </w:tc>
        <w:tc>
          <w:tcPr>
            <w:tcW w:w="1418" w:type="dxa"/>
          </w:tcPr>
          <w:p w14:paraId="07BA973F" w14:textId="6AC23186" w:rsidR="00127AE7" w:rsidRPr="000E3880" w:rsidRDefault="00127AE7" w:rsidP="00485AE6">
            <w:r>
              <w:t>Excel</w:t>
            </w:r>
          </w:p>
        </w:tc>
      </w:tr>
      <w:tr w:rsidR="00127AE7" w:rsidRPr="00132B4F" w14:paraId="2FCC6496" w14:textId="77777777" w:rsidTr="00731242">
        <w:tc>
          <w:tcPr>
            <w:tcW w:w="880" w:type="dxa"/>
          </w:tcPr>
          <w:p w14:paraId="55595BCA" w14:textId="77777777" w:rsidR="00127AE7" w:rsidRPr="00127AE7" w:rsidRDefault="00127AE7" w:rsidP="00127AE7">
            <w:pPr>
              <w:pStyle w:val="Listeavsnitt"/>
              <w:numPr>
                <w:ilvl w:val="0"/>
                <w:numId w:val="18"/>
              </w:numPr>
            </w:pPr>
          </w:p>
        </w:tc>
        <w:tc>
          <w:tcPr>
            <w:tcW w:w="6350" w:type="dxa"/>
          </w:tcPr>
          <w:p w14:paraId="3ECD2E17" w14:textId="366ED7CB" w:rsidR="00127AE7" w:rsidRPr="00127AE7" w:rsidRDefault="00127AE7" w:rsidP="002E1BD4">
            <w:r w:rsidRPr="00127AE7">
              <w:t xml:space="preserve">Øvrig dokumentasjon som kan leveres ved tilbudsfrist, eller senest før tildeling, når oppdragsgiver ber om det: </w:t>
            </w:r>
          </w:p>
          <w:p w14:paraId="49835EC7" w14:textId="77777777" w:rsidR="00127AE7" w:rsidRPr="00127AE7" w:rsidRDefault="00127AE7" w:rsidP="005410EA">
            <w:pPr>
              <w:pStyle w:val="Listeavsnitt"/>
              <w:numPr>
                <w:ilvl w:val="0"/>
                <w:numId w:val="2"/>
              </w:numPr>
            </w:pPr>
            <w:r w:rsidRPr="00127AE7">
              <w:t xml:space="preserve">Fullmakt og signatur for utlevering av informasjon om skatt- og avgifter </w:t>
            </w:r>
          </w:p>
          <w:p w14:paraId="3CEF1BA2" w14:textId="77777777" w:rsidR="00127AE7" w:rsidRPr="00127AE7" w:rsidRDefault="00127AE7" w:rsidP="005410EA">
            <w:pPr>
              <w:pStyle w:val="Listeavsnitt"/>
              <w:ind w:left="360"/>
            </w:pPr>
            <w:r w:rsidRPr="00127AE7">
              <w:t xml:space="preserve">(kun dersom dette ikke er levert tidligere), jf. punkt 3.2 Krav 1. </w:t>
            </w:r>
          </w:p>
          <w:p w14:paraId="4FD7CF95" w14:textId="1A43FA89" w:rsidR="00127AE7" w:rsidRPr="00127AE7" w:rsidRDefault="00127AE7" w:rsidP="005410EA">
            <w:pPr>
              <w:pStyle w:val="Listeavsnitt"/>
              <w:ind w:left="360"/>
            </w:pPr>
            <w:r w:rsidRPr="00127AE7">
              <w:t xml:space="preserve">Tilsvarende også for støttende virksomheter. </w:t>
            </w:r>
          </w:p>
          <w:p w14:paraId="68C6E55E" w14:textId="618C03D9" w:rsidR="00127AE7" w:rsidRPr="00127AE7" w:rsidRDefault="00127AE7" w:rsidP="007A3C64">
            <w:pPr>
              <w:pStyle w:val="Listeavsnitt"/>
              <w:numPr>
                <w:ilvl w:val="0"/>
                <w:numId w:val="2"/>
              </w:numPr>
            </w:pPr>
            <w:r w:rsidRPr="00127AE7">
              <w:t>Fullstendige dokumentasjonsbevis for kvalifikasjonskravene</w:t>
            </w:r>
          </w:p>
          <w:p w14:paraId="40BA0A8E" w14:textId="5BACD74D" w:rsidR="00127AE7" w:rsidRPr="00127AE7" w:rsidRDefault="00127AE7" w:rsidP="007A3C64">
            <w:pPr>
              <w:pStyle w:val="Listeavsnitt"/>
              <w:numPr>
                <w:ilvl w:val="0"/>
                <w:numId w:val="2"/>
              </w:numPr>
            </w:pPr>
            <w:r w:rsidRPr="00127AE7">
              <w:t xml:space="preserve">Dokumentasjon av absolutte krav: </w:t>
            </w:r>
          </w:p>
          <w:p w14:paraId="25998886" w14:textId="3BDBBDDF" w:rsidR="00127AE7" w:rsidRPr="00127AE7" w:rsidRDefault="00127AE7" w:rsidP="007A3C64">
            <w:pPr>
              <w:pStyle w:val="Listeavsnitt"/>
              <w:numPr>
                <w:ilvl w:val="0"/>
                <w:numId w:val="12"/>
              </w:numPr>
            </w:pPr>
            <w:r w:rsidRPr="00127AE7">
              <w:t>Bekreftelse</w:t>
            </w:r>
            <w:r w:rsidRPr="00127AE7">
              <w:rPr>
                <w:rFonts w:asciiTheme="majorHAnsi" w:hAnsiTheme="majorHAnsi" w:cstheme="majorHAnsi"/>
                <w:b/>
                <w:bCs/>
              </w:rPr>
              <w:t xml:space="preserve"> </w:t>
            </w:r>
            <w:r w:rsidRPr="00127AE7">
              <w:t>på minimumskrav til kjøretøy, maskiner og utstyr jf. punkt 1.</w:t>
            </w:r>
            <w:r w:rsidR="00AC00F1">
              <w:t>12</w:t>
            </w:r>
            <w:r w:rsidRPr="00127AE7">
              <w:t xml:space="preserve">, utfylt vedlegg 9, </w:t>
            </w:r>
            <w:bookmarkStart w:id="81" w:name="_Hlk134046725"/>
            <w:r w:rsidRPr="00127AE7">
              <w:t xml:space="preserve">eventuelt også med tilhørende dokumentasjon ifb. søknad om dispensasjon. </w:t>
            </w:r>
            <w:bookmarkEnd w:id="81"/>
          </w:p>
        </w:tc>
        <w:tc>
          <w:tcPr>
            <w:tcW w:w="1418" w:type="dxa"/>
          </w:tcPr>
          <w:p w14:paraId="0E1752B3" w14:textId="62192C1C" w:rsidR="00127AE7" w:rsidRDefault="00127AE7" w:rsidP="00485AE6">
            <w:r>
              <w:t>Word/PDF</w:t>
            </w:r>
          </w:p>
        </w:tc>
      </w:tr>
      <w:tr w:rsidR="00127AE7" w:rsidRPr="00132B4F" w14:paraId="13ED5860" w14:textId="77777777" w:rsidTr="00731242">
        <w:tc>
          <w:tcPr>
            <w:tcW w:w="880" w:type="dxa"/>
          </w:tcPr>
          <w:p w14:paraId="419FA7A5" w14:textId="77777777" w:rsidR="00127AE7" w:rsidRPr="00127AE7" w:rsidRDefault="00127AE7" w:rsidP="00127AE7">
            <w:pPr>
              <w:pStyle w:val="Listeavsnitt"/>
              <w:numPr>
                <w:ilvl w:val="0"/>
                <w:numId w:val="18"/>
              </w:numPr>
            </w:pPr>
          </w:p>
        </w:tc>
        <w:tc>
          <w:tcPr>
            <w:tcW w:w="6350" w:type="dxa"/>
          </w:tcPr>
          <w:p w14:paraId="2752FCCC" w14:textId="60233470" w:rsidR="00127AE7" w:rsidRPr="00127AE7" w:rsidRDefault="00127AE7" w:rsidP="00127AE7">
            <w:r w:rsidRPr="00127AE7">
              <w:t xml:space="preserve">Komplett tilbud i en PDF-fil </w:t>
            </w:r>
          </w:p>
        </w:tc>
        <w:tc>
          <w:tcPr>
            <w:tcW w:w="1418" w:type="dxa"/>
          </w:tcPr>
          <w:p w14:paraId="35B8F720" w14:textId="5DF4A6EB" w:rsidR="00127AE7" w:rsidRDefault="00127AE7" w:rsidP="00127AE7">
            <w:r>
              <w:t>PDF</w:t>
            </w:r>
          </w:p>
        </w:tc>
      </w:tr>
      <w:tr w:rsidR="00127AE7" w:rsidRPr="00132B4F" w14:paraId="64D15594" w14:textId="77777777" w:rsidTr="00731242">
        <w:tc>
          <w:tcPr>
            <w:tcW w:w="880" w:type="dxa"/>
          </w:tcPr>
          <w:p w14:paraId="09B2AB8C" w14:textId="77777777" w:rsidR="00127AE7" w:rsidRPr="00127AE7" w:rsidRDefault="00127AE7" w:rsidP="00127AE7">
            <w:pPr>
              <w:pStyle w:val="Listeavsnitt"/>
              <w:numPr>
                <w:ilvl w:val="0"/>
                <w:numId w:val="18"/>
              </w:numPr>
            </w:pPr>
          </w:p>
        </w:tc>
        <w:tc>
          <w:tcPr>
            <w:tcW w:w="6350" w:type="dxa"/>
          </w:tcPr>
          <w:p w14:paraId="50010DEA" w14:textId="24EF418E" w:rsidR="00127AE7" w:rsidRPr="00127AE7" w:rsidRDefault="00127AE7" w:rsidP="00127AE7">
            <w:r w:rsidRPr="00127AE7">
              <w:t>Komplett tilbud i en PDF-fil der innhold som skal unntas offentlighet er sladdet</w:t>
            </w:r>
          </w:p>
        </w:tc>
        <w:tc>
          <w:tcPr>
            <w:tcW w:w="1418" w:type="dxa"/>
          </w:tcPr>
          <w:p w14:paraId="537FB1B5" w14:textId="4DA5EB09" w:rsidR="00127AE7" w:rsidRDefault="00127AE7" w:rsidP="00127AE7">
            <w:r>
              <w:t>PDF</w:t>
            </w:r>
          </w:p>
        </w:tc>
      </w:tr>
    </w:tbl>
    <w:p w14:paraId="62534872" w14:textId="77777777" w:rsidR="00722EAD" w:rsidRPr="009F69E9" w:rsidRDefault="00722EAD" w:rsidP="00750B44">
      <w:pPr>
        <w:pStyle w:val="Overskrift2"/>
      </w:pPr>
      <w:bookmarkStart w:id="82" w:name="_Toc209599462"/>
      <w:bookmarkStart w:id="83" w:name="_Toc390667836"/>
      <w:bookmarkStart w:id="84" w:name="_Toc201116218"/>
      <w:bookmarkStart w:id="85" w:name="_Toc209599481"/>
      <w:bookmarkStart w:id="86" w:name="_Toc390667847"/>
      <w:bookmarkStart w:id="87" w:name="_Toc230204187"/>
      <w:r w:rsidRPr="009F69E9">
        <w:t>Forbehold</w:t>
      </w:r>
      <w:bookmarkEnd w:id="82"/>
      <w:bookmarkEnd w:id="83"/>
      <w:bookmarkEnd w:id="87"/>
    </w:p>
    <w:bookmarkEnd w:id="84"/>
    <w:p w14:paraId="300F3214" w14:textId="77777777" w:rsidR="00722EAD" w:rsidRDefault="00722EAD" w:rsidP="00722EAD">
      <w:r w:rsidRPr="009F69E9">
        <w:t xml:space="preserve">Alle forbehold skal være presise og entydige, slik at oppdragsgiver kan vurdere og prise disse uten kontakt med leverandøren. Forbehold skal klart </w:t>
      </w:r>
      <w:proofErr w:type="gramStart"/>
      <w:r w:rsidRPr="009F69E9">
        <w:t>fremgå</w:t>
      </w:r>
      <w:proofErr w:type="gramEnd"/>
      <w:r w:rsidRPr="009F69E9">
        <w:t xml:space="preserve"> av tilbudsbrevet med henvisning til hvor i tilbudet forbeholdet framkommer (sidetall og punktnummer).</w:t>
      </w:r>
    </w:p>
    <w:p w14:paraId="5200FBFC" w14:textId="77777777" w:rsidR="00722EAD" w:rsidRPr="00132B4F" w:rsidRDefault="00722EAD" w:rsidP="00750B44">
      <w:pPr>
        <w:pStyle w:val="Overskrift2"/>
      </w:pPr>
      <w:bookmarkStart w:id="88" w:name="_Toc230204188"/>
      <w:r w:rsidRPr="00132B4F">
        <w:t>Alternative tilbud</w:t>
      </w:r>
      <w:bookmarkEnd w:id="85"/>
      <w:bookmarkEnd w:id="86"/>
      <w:bookmarkEnd w:id="88"/>
    </w:p>
    <w:p w14:paraId="63EEA075" w14:textId="77777777" w:rsidR="00722EAD" w:rsidRPr="00132B4F" w:rsidRDefault="00722EAD" w:rsidP="00722EAD"/>
    <w:p w14:paraId="548E9FDD" w14:textId="77777777" w:rsidR="00722EAD" w:rsidRPr="00132B4F" w:rsidRDefault="00722EAD" w:rsidP="00722EAD">
      <w:r w:rsidRPr="00132B4F">
        <w:t xml:space="preserve">Det er </w:t>
      </w:r>
      <w:r w:rsidRPr="003D4AAF">
        <w:rPr>
          <w:b/>
        </w:rPr>
        <w:t>ikke</w:t>
      </w:r>
      <w:r w:rsidRPr="00132B4F">
        <w:t xml:space="preserve"> adgang til å gi alternativt tilbud.</w:t>
      </w:r>
    </w:p>
    <w:p w14:paraId="7E97C8AF" w14:textId="77777777" w:rsidR="00722EAD" w:rsidRPr="00132B4F" w:rsidRDefault="00722EAD" w:rsidP="00722EAD"/>
    <w:p w14:paraId="7127D57A" w14:textId="77777777" w:rsidR="00722EAD" w:rsidRPr="00132B4F" w:rsidRDefault="00722EAD" w:rsidP="00750B44">
      <w:pPr>
        <w:pStyle w:val="Overskrift2"/>
      </w:pPr>
      <w:bookmarkStart w:id="89" w:name="_Toc201116212"/>
      <w:bookmarkStart w:id="90" w:name="_Toc235256575"/>
      <w:bookmarkStart w:id="91" w:name="_Toc390667848"/>
      <w:bookmarkStart w:id="92" w:name="_Toc209599482"/>
      <w:bookmarkStart w:id="93" w:name="_Toc230204189"/>
      <w:r w:rsidRPr="00132B4F">
        <w:t>Deltilbud</w:t>
      </w:r>
      <w:bookmarkEnd w:id="89"/>
      <w:bookmarkEnd w:id="90"/>
      <w:bookmarkEnd w:id="91"/>
      <w:bookmarkEnd w:id="93"/>
      <w:r w:rsidRPr="00132B4F">
        <w:t xml:space="preserve"> </w:t>
      </w:r>
    </w:p>
    <w:p w14:paraId="417F6763" w14:textId="77777777" w:rsidR="00722EAD" w:rsidRPr="00132B4F" w:rsidRDefault="00722EAD" w:rsidP="00722EAD"/>
    <w:p w14:paraId="4FAE242B" w14:textId="77777777" w:rsidR="00722EAD" w:rsidRPr="00132B4F" w:rsidRDefault="00722EAD" w:rsidP="00722EAD">
      <w:bookmarkStart w:id="94" w:name="_Hlk67488606"/>
      <w:r w:rsidRPr="00132B4F">
        <w:t xml:space="preserve">Det er </w:t>
      </w:r>
      <w:r w:rsidRPr="003D4AAF">
        <w:rPr>
          <w:b/>
        </w:rPr>
        <w:t>ikke</w:t>
      </w:r>
      <w:r w:rsidRPr="00132B4F">
        <w:t xml:space="preserve"> adgang til å gi tilbud på deler av oppdraget.</w:t>
      </w:r>
    </w:p>
    <w:bookmarkEnd w:id="94"/>
    <w:p w14:paraId="66AE7257" w14:textId="77777777" w:rsidR="00722EAD" w:rsidRPr="00132B4F" w:rsidRDefault="00722EAD" w:rsidP="00722EAD"/>
    <w:p w14:paraId="292561B2" w14:textId="77777777" w:rsidR="00722EAD" w:rsidRDefault="00722EAD" w:rsidP="00750B44">
      <w:pPr>
        <w:pStyle w:val="Overskrift2"/>
      </w:pPr>
      <w:bookmarkStart w:id="95" w:name="_Toc209599483"/>
      <w:bookmarkStart w:id="96" w:name="_Toc390667849"/>
      <w:bookmarkStart w:id="97" w:name="_Toc230204190"/>
      <w:bookmarkEnd w:id="92"/>
      <w:r>
        <w:lastRenderedPageBreak/>
        <w:t>Innlevering</w:t>
      </w:r>
      <w:bookmarkEnd w:id="97"/>
    </w:p>
    <w:p w14:paraId="1A21A4B6" w14:textId="77777777" w:rsidR="00722EAD" w:rsidRPr="001D3A89" w:rsidRDefault="00722EAD" w:rsidP="00722EAD">
      <w:r w:rsidRPr="001D3A89">
        <w:t>Leverandøren skal forsikre seg om at tilbudet som leveres er i henhold til dette konkurransegrunnlaget. Det er leverandørens ansvar å levere et korrekt og komplett tilbud. Manglende innlevering av dokumentasjon kan medføre avvisning.</w:t>
      </w:r>
    </w:p>
    <w:p w14:paraId="17B892B1" w14:textId="77777777" w:rsidR="00722EAD" w:rsidRPr="001D3A89" w:rsidRDefault="00722EAD" w:rsidP="00722EAD">
      <w:r w:rsidRPr="001D3A89">
        <w:br/>
        <w:t>Tilbudet skal leveres på norsk.</w:t>
      </w:r>
    </w:p>
    <w:p w14:paraId="1EE04919" w14:textId="77777777" w:rsidR="00722EAD" w:rsidRPr="001D3A89" w:rsidRDefault="00722EAD" w:rsidP="00722EAD"/>
    <w:p w14:paraId="1D6111C9" w14:textId="77777777" w:rsidR="00722EAD" w:rsidRPr="001D3A89" w:rsidRDefault="00722EAD" w:rsidP="00722EAD">
      <w:r w:rsidRPr="001D3A89">
        <w:t>Tilbudet skal leveres i følgende format:</w:t>
      </w:r>
    </w:p>
    <w:p w14:paraId="2FF40D5C" w14:textId="77777777" w:rsidR="00722EAD" w:rsidRPr="001D3A89" w:rsidRDefault="00722EAD" w:rsidP="007A3C64">
      <w:pPr>
        <w:pStyle w:val="Listeavsnitt"/>
        <w:numPr>
          <w:ilvl w:val="0"/>
          <w:numId w:val="6"/>
        </w:numPr>
      </w:pPr>
      <w:r w:rsidRPr="001D3A89">
        <w:rPr>
          <w:b/>
        </w:rPr>
        <w:t xml:space="preserve">Fullstendig tilbud i PDF-format. </w:t>
      </w:r>
      <w:r w:rsidRPr="001D3A89">
        <w:t>Dokumentet skal være signert, komplett og lagret som ett dokument / én fil i PDF-format.</w:t>
      </w:r>
    </w:p>
    <w:p w14:paraId="550E7CC4" w14:textId="77777777" w:rsidR="000F2BB8" w:rsidRPr="000F2BB8" w:rsidRDefault="00722EAD" w:rsidP="007A3C64">
      <w:pPr>
        <w:pStyle w:val="Listeavsnitt"/>
        <w:numPr>
          <w:ilvl w:val="0"/>
          <w:numId w:val="6"/>
        </w:numPr>
      </w:pPr>
      <w:r w:rsidRPr="001D3A89">
        <w:rPr>
          <w:b/>
        </w:rPr>
        <w:t>Prisskjema i Excel-format.</w:t>
      </w:r>
    </w:p>
    <w:p w14:paraId="6BAC705C" w14:textId="469B7619" w:rsidR="00722EAD" w:rsidRPr="001D3A89" w:rsidRDefault="00722EAD" w:rsidP="007A3C64">
      <w:pPr>
        <w:pStyle w:val="Listeavsnitt"/>
        <w:numPr>
          <w:ilvl w:val="0"/>
          <w:numId w:val="6"/>
        </w:numPr>
      </w:pPr>
      <w:r w:rsidRPr="000F2BB8">
        <w:rPr>
          <w:b/>
        </w:rPr>
        <w:t>Sladdet tilbud i PDF-format.</w:t>
      </w:r>
      <w:r w:rsidRPr="001D3A89">
        <w:t xml:space="preserve"> </w:t>
      </w:r>
    </w:p>
    <w:p w14:paraId="53EFA1B8" w14:textId="77777777" w:rsidR="00722EAD" w:rsidRPr="001D3A89" w:rsidRDefault="00722EAD" w:rsidP="00722EAD">
      <w:pPr>
        <w:rPr>
          <w:rFonts w:ascii="Times New Roman" w:hAnsi="Times New Roman"/>
        </w:rPr>
      </w:pPr>
      <w:r w:rsidRPr="001D3A89">
        <w:br/>
        <w:t>Tilbudet skal leveres elektronisk via konkurranseløsningen Mercell innen tilbudsfristen.</w:t>
      </w:r>
    </w:p>
    <w:p w14:paraId="70A90C20" w14:textId="12EBD43E" w:rsidR="001D3A89" w:rsidRPr="001D3A89" w:rsidRDefault="001D3A89" w:rsidP="001D3A89">
      <w:pPr>
        <w:spacing w:before="120" w:after="120"/>
        <w:rPr>
          <w:rFonts w:asciiTheme="minorHAnsi" w:hAnsiTheme="minorHAnsi"/>
        </w:rPr>
      </w:pPr>
      <w:r w:rsidRPr="001D3A89">
        <w:rPr>
          <w:rFonts w:asciiTheme="minorHAnsi" w:hAnsiTheme="minorHAnsi"/>
        </w:rPr>
        <w:t>Ta kontakt med Mercell Support dersom du ikke er bruker hos Mercell eller dersom du har spørsmål til funksjonalitet i verktøyet:</w:t>
      </w:r>
    </w:p>
    <w:p w14:paraId="6FCDCE34" w14:textId="588775CF" w:rsidR="001D3A89" w:rsidRPr="001D3A89" w:rsidRDefault="001D3A89" w:rsidP="007A3C64">
      <w:pPr>
        <w:pStyle w:val="Listeavsnitt"/>
        <w:numPr>
          <w:ilvl w:val="0"/>
          <w:numId w:val="7"/>
        </w:numPr>
        <w:tabs>
          <w:tab w:val="left" w:pos="1380"/>
        </w:tabs>
        <w:spacing w:after="120"/>
        <w:contextualSpacing/>
      </w:pPr>
      <w:r w:rsidRPr="001D3A89">
        <w:t>Tlf. 21 01 88 60</w:t>
      </w:r>
    </w:p>
    <w:p w14:paraId="732103C8" w14:textId="73506F61" w:rsidR="001D3A89" w:rsidRPr="001D3A89" w:rsidRDefault="001D3A89" w:rsidP="007A3C64">
      <w:pPr>
        <w:pStyle w:val="Listeavsnitt"/>
        <w:numPr>
          <w:ilvl w:val="0"/>
          <w:numId w:val="7"/>
        </w:numPr>
        <w:tabs>
          <w:tab w:val="left" w:pos="1380"/>
        </w:tabs>
        <w:spacing w:after="120"/>
        <w:contextualSpacing/>
      </w:pPr>
      <w:hyperlink r:id="rId15" w:history="1">
        <w:r w:rsidRPr="001D3A89">
          <w:rPr>
            <w:rStyle w:val="Hyperkobling"/>
          </w:rPr>
          <w:t>Support@mercell.com</w:t>
        </w:r>
      </w:hyperlink>
    </w:p>
    <w:p w14:paraId="6B7E721C" w14:textId="77777777" w:rsidR="00722EAD" w:rsidRPr="00132B4F" w:rsidRDefault="00722EAD" w:rsidP="00750B44">
      <w:pPr>
        <w:pStyle w:val="Overskrift1"/>
      </w:pPr>
      <w:bookmarkStart w:id="98" w:name="_Toc209599487"/>
      <w:bookmarkStart w:id="99" w:name="_Toc390667851"/>
      <w:bookmarkStart w:id="100" w:name="_Toc230204191"/>
      <w:bookmarkEnd w:id="95"/>
      <w:bookmarkEnd w:id="96"/>
      <w:r w:rsidRPr="00132B4F">
        <w:t>Oppdragsgivers behandling av tilbudene</w:t>
      </w:r>
      <w:bookmarkEnd w:id="98"/>
      <w:bookmarkEnd w:id="99"/>
      <w:bookmarkEnd w:id="100"/>
    </w:p>
    <w:p w14:paraId="6CEC9ACC" w14:textId="77777777" w:rsidR="00722EAD" w:rsidRPr="00750B44" w:rsidRDefault="00722EAD" w:rsidP="00750B44">
      <w:pPr>
        <w:pStyle w:val="Overskrift2"/>
      </w:pPr>
      <w:bookmarkStart w:id="101" w:name="_Toc390667854"/>
      <w:bookmarkStart w:id="102" w:name="_Toc201116221"/>
      <w:bookmarkStart w:id="103" w:name="_Toc230204192"/>
      <w:r w:rsidRPr="00750B44">
        <w:t>Avvisning på grunn av forhold ved tilbudet</w:t>
      </w:r>
      <w:bookmarkEnd w:id="101"/>
      <w:bookmarkEnd w:id="103"/>
    </w:p>
    <w:p w14:paraId="4BFB836A" w14:textId="77777777" w:rsidR="00722EAD" w:rsidRDefault="00722EAD" w:rsidP="00722EAD">
      <w:bookmarkStart w:id="104" w:name="_Toc209599495"/>
      <w:r w:rsidRPr="00132B4F">
        <w:t xml:space="preserve">Det gjøres oppmerksom på at tilbud som inneholder avvik, forbehold, feil, uklarheter, ufullstendigheter mv. som kan medføre tvil om hvordan tilbudet skal vurderes sammenliknet med de øvrige tilbudene, skal avvises. </w:t>
      </w:r>
    </w:p>
    <w:p w14:paraId="0AED445D" w14:textId="77777777" w:rsidR="00722EAD" w:rsidRDefault="00722EAD" w:rsidP="00722EAD"/>
    <w:p w14:paraId="4B6468DE" w14:textId="77777777" w:rsidR="00722EAD" w:rsidRPr="00132B4F" w:rsidRDefault="00722EAD" w:rsidP="00722EAD">
      <w:r>
        <w:t xml:space="preserve">Tilbud som inneholder </w:t>
      </w:r>
      <w:r w:rsidRPr="009130D3">
        <w:t xml:space="preserve">vesentlige </w:t>
      </w:r>
      <w:proofErr w:type="gramStart"/>
      <w:r w:rsidRPr="009130D3">
        <w:t>forbehold</w:t>
      </w:r>
      <w:proofErr w:type="gramEnd"/>
      <w:r w:rsidRPr="009130D3">
        <w:t xml:space="preserve"> vil bli avvist. Dersom leverandøren har flere forbehold, som hver for seg ikke er vesentlige, kan det likevel etter en konkret vurdering føre til at forbeholdene samlet sett anses som vesentlige.</w:t>
      </w:r>
    </w:p>
    <w:p w14:paraId="6617F89E" w14:textId="77777777" w:rsidR="00722EAD" w:rsidRPr="0050651A" w:rsidRDefault="00722EAD" w:rsidP="00750B44">
      <w:pPr>
        <w:pStyle w:val="Overskrift2"/>
      </w:pPr>
      <w:bookmarkStart w:id="105" w:name="_Toc390667855"/>
      <w:bookmarkStart w:id="106" w:name="_Toc230204193"/>
      <w:r w:rsidRPr="0050651A">
        <w:t>Avlysning av konkurransen</w:t>
      </w:r>
      <w:bookmarkEnd w:id="106"/>
      <w:r w:rsidRPr="0050651A">
        <w:t xml:space="preserve"> </w:t>
      </w:r>
      <w:bookmarkEnd w:id="105"/>
    </w:p>
    <w:p w14:paraId="4A95E78F" w14:textId="77777777" w:rsidR="00722EAD" w:rsidRDefault="00722EAD" w:rsidP="00722EAD">
      <w:r w:rsidRPr="00132B4F">
        <w:t>Oppdragsgiver forbeholder seg retten til å avlyse konkurransen med øyeblikkelig virkning dersom det foreligger saklig grunn. Som saklig grunn regnes i alle tilfeller manglende budsjettmessig dekning for anskaffelsen eller manglende politiske vedtak.</w:t>
      </w:r>
    </w:p>
    <w:bookmarkEnd w:id="102"/>
    <w:bookmarkEnd w:id="104"/>
    <w:p w14:paraId="73E1351C" w14:textId="77777777" w:rsidR="00722EAD" w:rsidRDefault="00722EAD" w:rsidP="00722EAD"/>
    <w:p w14:paraId="21BF5D0C" w14:textId="77777777" w:rsidR="00722EAD" w:rsidRDefault="00722EAD" w:rsidP="00750B44">
      <w:pPr>
        <w:pStyle w:val="Overskrift1"/>
      </w:pPr>
      <w:bookmarkStart w:id="107" w:name="_Toc230204194"/>
      <w:r>
        <w:t>Avgjørelsen av konkurransen</w:t>
      </w:r>
      <w:bookmarkEnd w:id="107"/>
    </w:p>
    <w:p w14:paraId="45616229" w14:textId="77777777" w:rsidR="00722EAD" w:rsidRPr="006A29E5" w:rsidRDefault="00722EAD" w:rsidP="00750B44">
      <w:pPr>
        <w:pStyle w:val="Overskrift2"/>
      </w:pPr>
      <w:bookmarkStart w:id="108" w:name="_Toc230204195"/>
      <w:r>
        <w:t>Tildelingskriterier</w:t>
      </w:r>
      <w:bookmarkEnd w:id="108"/>
    </w:p>
    <w:p w14:paraId="3F2B3A21" w14:textId="77777777" w:rsidR="00722EAD" w:rsidRPr="00132B4F" w:rsidRDefault="00722EAD" w:rsidP="00722EAD"/>
    <w:p w14:paraId="55AC56A9" w14:textId="5E80E51B" w:rsidR="00722EAD" w:rsidRDefault="00722EAD" w:rsidP="00722EAD">
      <w:r w:rsidRPr="002E1F76">
        <w:t>Tildelingen skjer utelukkende ut fra hvilket tilbud som har den laveste prisen</w:t>
      </w:r>
      <w:r w:rsidR="002E1F76">
        <w:t xml:space="preserve">, </w:t>
      </w:r>
      <w:r w:rsidR="007A3C64">
        <w:t xml:space="preserve">vedlegg 2, </w:t>
      </w:r>
      <w:r w:rsidR="002E1F76">
        <w:t>evalueringssum</w:t>
      </w:r>
      <w:r w:rsidRPr="002E1F76">
        <w:t>.</w:t>
      </w:r>
    </w:p>
    <w:p w14:paraId="489646C6" w14:textId="457A305C" w:rsidR="0074795F" w:rsidRDefault="0074795F" w:rsidP="00722EAD"/>
    <w:p w14:paraId="4051BBE6" w14:textId="7FE03E74" w:rsidR="0024504B" w:rsidRDefault="004566F7" w:rsidP="00722EAD">
      <w:pPr>
        <w:rPr>
          <w:b/>
          <w:bCs/>
        </w:rPr>
      </w:pPr>
      <w:r w:rsidRPr="004566F7">
        <w:rPr>
          <w:b/>
          <w:bCs/>
        </w:rPr>
        <w:t>Leverandør må lese vedlegg 1 Kontraktbestemmelser,</w:t>
      </w:r>
      <w:r w:rsidR="003E0E01">
        <w:rPr>
          <w:b/>
          <w:bCs/>
        </w:rPr>
        <w:t xml:space="preserve"> </w:t>
      </w:r>
      <w:r w:rsidRPr="004566F7">
        <w:rPr>
          <w:b/>
          <w:bCs/>
        </w:rPr>
        <w:t>for ytterligere detaljer om hvordan tilbudet skal prises.</w:t>
      </w:r>
    </w:p>
    <w:p w14:paraId="2E234FC1" w14:textId="77777777" w:rsidR="004566F7" w:rsidRDefault="004566F7" w:rsidP="00722EAD"/>
    <w:p w14:paraId="59C15CEA" w14:textId="76259377" w:rsidR="00CA5507" w:rsidRDefault="00CA5507" w:rsidP="00722EAD">
      <w:r>
        <w:t xml:space="preserve">Leverandøren skal </w:t>
      </w:r>
      <w:proofErr w:type="spellStart"/>
      <w:r>
        <w:t>prissette</w:t>
      </w:r>
      <w:proofErr w:type="spellEnd"/>
      <w:r>
        <w:t xml:space="preserve"> alle linjer. Unnlatelse av prissetting av en eller flere obligatoriske linjer vil kunne medføre at høyeste pris blant de innleverte tilbudene legges til grunn for evalueringsformål, eller avvisning av tilbud.  </w:t>
      </w:r>
    </w:p>
    <w:p w14:paraId="191E9F03" w14:textId="77777777" w:rsidR="00CA5507" w:rsidRDefault="00CA5507" w:rsidP="00722EAD"/>
    <w:p w14:paraId="20B6AFE2" w14:textId="3ACE4844" w:rsidR="00CA5507" w:rsidRDefault="003D0B4E" w:rsidP="003D0B4E">
      <w:r>
        <w:lastRenderedPageBreak/>
        <w:t>Priser skal fremsettes i norske kroner eksklusive merverdiavgift og inkludere alle kostnader knyttet til ytelsen, herunder bl.a. men ikke begrenset til: reiseutgifter, godtgjørelser, fortjeneste, møtevirksomhet, sosiale kostnader, avgifter og gebyr.</w:t>
      </w:r>
      <w:r w:rsidR="00B645C5">
        <w:t xml:space="preserve"> </w:t>
      </w:r>
    </w:p>
    <w:p w14:paraId="5B934B20" w14:textId="77777777" w:rsidR="0024504B" w:rsidRPr="002E1F76" w:rsidRDefault="0024504B" w:rsidP="00722EAD"/>
    <w:p w14:paraId="5D3B6C7D" w14:textId="77777777" w:rsidR="00722EAD" w:rsidRPr="00132B4F" w:rsidRDefault="00722EAD" w:rsidP="00750B44">
      <w:pPr>
        <w:pStyle w:val="Overskrift2"/>
      </w:pPr>
      <w:bookmarkStart w:id="109" w:name="_Toc390667859"/>
      <w:bookmarkStart w:id="110" w:name="_Toc230204196"/>
      <w:r w:rsidRPr="00132B4F">
        <w:t>Oppdragsgivers beslutning om kontraktstildeling</w:t>
      </w:r>
      <w:bookmarkEnd w:id="109"/>
      <w:bookmarkEnd w:id="110"/>
    </w:p>
    <w:p w14:paraId="4BBDE5EE" w14:textId="77777777" w:rsidR="00722EAD" w:rsidRPr="00267C47" w:rsidRDefault="00722EAD" w:rsidP="00722EAD">
      <w:r w:rsidRPr="00267C47">
        <w:t>Oppdragsgivers beslutning om hvem som skal tildeles kontrakt skal meddeles skriftlig og samtidig til berørte leverandører.</w:t>
      </w:r>
    </w:p>
    <w:p w14:paraId="4F2AB23A" w14:textId="77777777" w:rsidR="00722EAD" w:rsidRPr="00267C47" w:rsidRDefault="00722EAD" w:rsidP="00722EAD"/>
    <w:p w14:paraId="340441F3" w14:textId="77777777" w:rsidR="00722EAD" w:rsidRDefault="00722EAD" w:rsidP="00722EAD">
      <w:r w:rsidRPr="00BB2FB3">
        <w:t>Meddelelsen skal inneholde en begrunnelse for tildeling av kontrakt. Oppdragsgiver skal i begrunnelsen opplyse navnet på den som fikk kontrakten og gi en redegjørelse for det valgte tilbudets egenskaper og relative fordeler i samsvar med angitte tildelingskriterier.</w:t>
      </w:r>
    </w:p>
    <w:p w14:paraId="2262C9D1" w14:textId="77777777" w:rsidR="00722EAD" w:rsidRPr="00CC316C" w:rsidRDefault="00722EAD" w:rsidP="00722EAD"/>
    <w:p w14:paraId="42E515CA" w14:textId="77777777" w:rsidR="00722EAD" w:rsidRPr="002F2182" w:rsidRDefault="00722EAD" w:rsidP="008D759F"/>
    <w:sectPr w:rsidR="00722EAD" w:rsidRPr="002F2182" w:rsidSect="00127AE7">
      <w:headerReference w:type="even" r:id="rId16"/>
      <w:headerReference w:type="default" r:id="rId17"/>
      <w:footerReference w:type="even" r:id="rId18"/>
      <w:footerReference w:type="default" r:id="rId19"/>
      <w:headerReference w:type="first" r:id="rId20"/>
      <w:footerReference w:type="first" r:id="rId21"/>
      <w:type w:val="continuous"/>
      <w:pgSz w:w="11907" w:h="16840" w:code="9"/>
      <w:pgMar w:top="941" w:right="1701" w:bottom="1021" w:left="1701" w:header="822" w:footer="527" w:gutter="0"/>
      <w:cols w:space="708"/>
      <w:formProt w:val="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4DC451" w14:textId="77777777" w:rsidR="000325AA" w:rsidRDefault="000325AA" w:rsidP="008D759F">
      <w:r>
        <w:separator/>
      </w:r>
    </w:p>
  </w:endnote>
  <w:endnote w:type="continuationSeparator" w:id="0">
    <w:p w14:paraId="39FAF7BA" w14:textId="77777777" w:rsidR="000325AA" w:rsidRDefault="000325AA" w:rsidP="008D7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DepCentury Old Style">
    <w:altName w:val="Times New Roman"/>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Narrow">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D7D0B" w14:textId="77777777" w:rsidR="00872AE9" w:rsidRDefault="00872AE9">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676DE" w14:textId="081731BB" w:rsidR="001000D0" w:rsidRDefault="001000D0" w:rsidP="008D759F">
    <w:r>
      <w:tab/>
    </w:r>
    <w:r>
      <w:tab/>
    </w:r>
    <w:r>
      <w:rPr>
        <w:snapToGrid w:val="0"/>
        <w:lang w:eastAsia="en-US"/>
      </w:rPr>
      <w:t xml:space="preserve">Side </w:t>
    </w:r>
    <w:r>
      <w:rPr>
        <w:snapToGrid w:val="0"/>
        <w:lang w:eastAsia="en-US"/>
      </w:rPr>
      <w:fldChar w:fldCharType="begin"/>
    </w:r>
    <w:r>
      <w:rPr>
        <w:snapToGrid w:val="0"/>
        <w:lang w:eastAsia="en-US"/>
      </w:rPr>
      <w:instrText xml:space="preserve"> PAGE </w:instrText>
    </w:r>
    <w:r>
      <w:rPr>
        <w:snapToGrid w:val="0"/>
        <w:lang w:eastAsia="en-US"/>
      </w:rPr>
      <w:fldChar w:fldCharType="separate"/>
    </w:r>
    <w:r>
      <w:rPr>
        <w:noProof/>
        <w:snapToGrid w:val="0"/>
        <w:lang w:eastAsia="en-US"/>
      </w:rPr>
      <w:t>10</w:t>
    </w:r>
    <w:r>
      <w:rPr>
        <w:snapToGrid w:val="0"/>
        <w:lang w:eastAsia="en-US"/>
      </w:rPr>
      <w:fldChar w:fldCharType="end"/>
    </w:r>
    <w:r>
      <w:rPr>
        <w:snapToGrid w:val="0"/>
        <w:lang w:eastAsia="en-US"/>
      </w:rPr>
      <w:t xml:space="preserve"> av </w:t>
    </w:r>
    <w:r>
      <w:rPr>
        <w:snapToGrid w:val="0"/>
        <w:lang w:eastAsia="en-US"/>
      </w:rPr>
      <w:fldChar w:fldCharType="begin"/>
    </w:r>
    <w:r>
      <w:rPr>
        <w:snapToGrid w:val="0"/>
        <w:lang w:eastAsia="en-US"/>
      </w:rPr>
      <w:instrText xml:space="preserve"> NUMPAGES </w:instrText>
    </w:r>
    <w:r>
      <w:rPr>
        <w:snapToGrid w:val="0"/>
        <w:lang w:eastAsia="en-US"/>
      </w:rPr>
      <w:fldChar w:fldCharType="separate"/>
    </w:r>
    <w:r>
      <w:rPr>
        <w:noProof/>
        <w:snapToGrid w:val="0"/>
        <w:lang w:eastAsia="en-US"/>
      </w:rPr>
      <w:t>12</w:t>
    </w:r>
    <w:r>
      <w:rPr>
        <w:snapToGrid w:val="0"/>
        <w:lang w:eastAsia="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402" w:type="dxa"/>
      <w:tblLayout w:type="fixed"/>
      <w:tblCellMar>
        <w:left w:w="70" w:type="dxa"/>
        <w:right w:w="70" w:type="dxa"/>
      </w:tblCellMar>
      <w:tblLook w:val="0000" w:firstRow="0" w:lastRow="0" w:firstColumn="0" w:lastColumn="0" w:noHBand="0" w:noVBand="0"/>
    </w:tblPr>
    <w:tblGrid>
      <w:gridCol w:w="2590"/>
      <w:gridCol w:w="1559"/>
      <w:gridCol w:w="1559"/>
      <w:gridCol w:w="2694"/>
    </w:tblGrid>
    <w:tr w:rsidR="001000D0" w:rsidRPr="00FA14C9" w14:paraId="549F876A" w14:textId="77777777" w:rsidTr="00407F1C">
      <w:trPr>
        <w:cantSplit/>
      </w:trPr>
      <w:tc>
        <w:tcPr>
          <w:tcW w:w="2590" w:type="dxa"/>
          <w:tcBorders>
            <w:left w:val="single" w:sz="4" w:space="0" w:color="auto"/>
            <w:right w:val="single" w:sz="4" w:space="0" w:color="auto"/>
          </w:tcBorders>
        </w:tcPr>
        <w:p w14:paraId="5F04E710" w14:textId="77777777" w:rsidR="001000D0" w:rsidRDefault="001000D0" w:rsidP="00407F1C">
          <w:pPr>
            <w:rPr>
              <w:rFonts w:ascii="Helvetica" w:hAnsi="Helvetica"/>
              <w:sz w:val="15"/>
            </w:rPr>
          </w:pPr>
          <w:r>
            <w:rPr>
              <w:rFonts w:ascii="Helvetica" w:hAnsi="Helvetica"/>
              <w:sz w:val="15"/>
            </w:rPr>
            <w:t>Postadresse:</w:t>
          </w:r>
        </w:p>
        <w:p w14:paraId="5A213F8E" w14:textId="77777777" w:rsidR="001000D0" w:rsidRDefault="00000000" w:rsidP="00407F1C">
          <w:pPr>
            <w:rPr>
              <w:rFonts w:ascii="Helvetica" w:hAnsi="Helvetica"/>
              <w:sz w:val="15"/>
            </w:rPr>
          </w:pPr>
          <w:sdt>
            <w:sdtPr>
              <w:rPr>
                <w:rFonts w:ascii="Helvetica" w:hAnsi="Helvetica"/>
                <w:sz w:val="15"/>
              </w:rPr>
              <w:alias w:val="Soa_Adr3"/>
              <w:tag w:val="Soa_Adr3"/>
              <w:id w:val="-1880701001"/>
              <w:lock w:val="contentLocked"/>
              <w:dataBinding w:xpath="/document/footer/Soa_Adr3" w:storeItemID="{29D5AEFC-68F8-489A-8036-F17D90243CD4}"/>
              <w:text/>
            </w:sdtPr>
            <w:sdtContent>
              <w:bookmarkStart w:id="113" w:name="Soa_Adr3"/>
              <w:r w:rsidR="001000D0">
                <w:rPr>
                  <w:rFonts w:ascii="Helvetica" w:hAnsi="Helvetica"/>
                  <w:sz w:val="15"/>
                </w:rPr>
                <w:t>Postboks 700</w:t>
              </w:r>
            </w:sdtContent>
          </w:sdt>
          <w:bookmarkEnd w:id="113"/>
        </w:p>
        <w:p w14:paraId="48901642" w14:textId="77777777" w:rsidR="001000D0" w:rsidRDefault="00000000" w:rsidP="00407F1C">
          <w:pPr>
            <w:rPr>
              <w:rFonts w:ascii="Helvetica" w:hAnsi="Helvetica"/>
              <w:sz w:val="15"/>
            </w:rPr>
          </w:pPr>
          <w:sdt>
            <w:sdtPr>
              <w:rPr>
                <w:rFonts w:ascii="Helvetica" w:hAnsi="Helvetica"/>
                <w:noProof/>
                <w:sz w:val="15"/>
              </w:rPr>
              <w:alias w:val="Sse_Postnr"/>
              <w:tag w:val="Sse_Postnr"/>
              <w:id w:val="-715964967"/>
              <w:dataBinding w:xpath="/document/footer/Sse_Postnr" w:storeItemID="{29D5AEFC-68F8-489A-8036-F17D90243CD4}"/>
              <w:text/>
            </w:sdtPr>
            <w:sdtContent>
              <w:bookmarkStart w:id="114" w:name="Sse_Postnr"/>
              <w:r w:rsidR="001000D0">
                <w:rPr>
                  <w:rFonts w:ascii="Helvetica" w:hAnsi="Helvetica"/>
                  <w:noProof/>
                  <w:sz w:val="15"/>
                </w:rPr>
                <w:t>1304</w:t>
              </w:r>
            </w:sdtContent>
          </w:sdt>
          <w:bookmarkEnd w:id="114"/>
          <w:r w:rsidR="001000D0">
            <w:rPr>
              <w:rFonts w:ascii="Helvetica" w:hAnsi="Helvetica"/>
              <w:sz w:val="15"/>
            </w:rPr>
            <w:t xml:space="preserve"> </w:t>
          </w:r>
          <w:sdt>
            <w:sdtPr>
              <w:rPr>
                <w:rFonts w:ascii="Helvetica" w:hAnsi="Helvetica"/>
                <w:sz w:val="15"/>
              </w:rPr>
              <w:alias w:val="Sse_Poststed"/>
              <w:tag w:val="Sse_Poststed"/>
              <w:id w:val="1783067093"/>
              <w:dataBinding w:xpath="/document/footer/Sse_Poststed" w:storeItemID="{29D5AEFC-68F8-489A-8036-F17D90243CD4}"/>
              <w:text/>
            </w:sdtPr>
            <w:sdtContent>
              <w:bookmarkStart w:id="115" w:name="Sse_Poststed"/>
              <w:r w:rsidR="001000D0">
                <w:rPr>
                  <w:rFonts w:ascii="Helvetica" w:hAnsi="Helvetica"/>
                  <w:sz w:val="15"/>
                </w:rPr>
                <w:t>SANDVIKA</w:t>
              </w:r>
            </w:sdtContent>
          </w:sdt>
          <w:bookmarkEnd w:id="115"/>
        </w:p>
        <w:p w14:paraId="5AB2BC7D" w14:textId="77777777" w:rsidR="001000D0" w:rsidRDefault="001000D0" w:rsidP="00407F1C">
          <w:pPr>
            <w:rPr>
              <w:rFonts w:ascii="Helvetica" w:hAnsi="Helvetica"/>
              <w:sz w:val="15"/>
            </w:rPr>
          </w:pPr>
          <w:r>
            <w:rPr>
              <w:rFonts w:ascii="Helvetica" w:hAnsi="Helvetica"/>
              <w:sz w:val="15"/>
            </w:rPr>
            <w:t xml:space="preserve">E-post: </w:t>
          </w:r>
          <w:sdt>
            <w:sdtPr>
              <w:rPr>
                <w:rFonts w:ascii="Helvetica" w:hAnsi="Helvetica"/>
                <w:sz w:val="15"/>
              </w:rPr>
              <w:alias w:val="Sse_EmailAdr"/>
              <w:tag w:val="Sse_EmailAdr"/>
              <w:id w:val="16128124"/>
              <w:dataBinding w:xpath="/document/footer/Sse_EmailAdr" w:storeItemID="{29D5AEFC-68F8-489A-8036-F17D90243CD4}"/>
              <w:text/>
            </w:sdtPr>
            <w:sdtContent>
              <w:bookmarkStart w:id="116" w:name="Sse_EmailAdr"/>
              <w:r>
                <w:rPr>
                  <w:rFonts w:ascii="Helvetica" w:hAnsi="Helvetica"/>
                  <w:sz w:val="15"/>
                </w:rPr>
                <w:t>post@baerum.kommune.no</w:t>
              </w:r>
            </w:sdtContent>
          </w:sdt>
          <w:bookmarkEnd w:id="116"/>
        </w:p>
        <w:p w14:paraId="15F5F170" w14:textId="77777777" w:rsidR="001000D0" w:rsidRDefault="001000D0" w:rsidP="00407F1C">
          <w:pPr>
            <w:rPr>
              <w:rFonts w:ascii="Helvetica" w:hAnsi="Helvetica"/>
              <w:sz w:val="15"/>
            </w:rPr>
          </w:pPr>
        </w:p>
      </w:tc>
      <w:tc>
        <w:tcPr>
          <w:tcW w:w="1559" w:type="dxa"/>
          <w:tcBorders>
            <w:left w:val="single" w:sz="4" w:space="0" w:color="auto"/>
            <w:right w:val="single" w:sz="4" w:space="0" w:color="auto"/>
          </w:tcBorders>
        </w:tcPr>
        <w:p w14:paraId="173C09FE" w14:textId="77777777" w:rsidR="001000D0" w:rsidRDefault="001000D0" w:rsidP="00407F1C">
          <w:pPr>
            <w:rPr>
              <w:rFonts w:ascii="Helvetica" w:hAnsi="Helvetica"/>
              <w:sz w:val="15"/>
            </w:rPr>
          </w:pPr>
          <w:bookmarkStart w:id="117" w:name="_Hlt54618328"/>
          <w:bookmarkEnd w:id="117"/>
          <w:r>
            <w:rPr>
              <w:rFonts w:ascii="Helvetica" w:hAnsi="Helvetica"/>
              <w:sz w:val="15"/>
            </w:rPr>
            <w:t>Besøksadresse:</w:t>
          </w:r>
        </w:p>
        <w:p w14:paraId="75580081" w14:textId="41920D69" w:rsidR="001000D0" w:rsidRDefault="00000000" w:rsidP="00407F1C">
          <w:pPr>
            <w:rPr>
              <w:rFonts w:ascii="Helvetica" w:hAnsi="Helvetica"/>
              <w:sz w:val="15"/>
            </w:rPr>
          </w:pPr>
          <w:sdt>
            <w:sdtPr>
              <w:rPr>
                <w:rFonts w:ascii="Helvetica" w:hAnsi="Helvetica"/>
                <w:noProof/>
                <w:sz w:val="15"/>
              </w:rPr>
              <w:alias w:val="Sse_Adr"/>
              <w:tag w:val="Sse_Adr"/>
              <w:id w:val="45490572"/>
              <w:dataBinding w:xpath="/document/footer/Sse_Adr" w:storeItemID="{29D5AEFC-68F8-489A-8036-F17D90243CD4}"/>
              <w:text/>
            </w:sdtPr>
            <w:sdtContent>
              <w:bookmarkStart w:id="118" w:name="Sse_Adr"/>
              <w:r w:rsidR="001B4B6A">
                <w:rPr>
                  <w:rFonts w:ascii="Helvetica" w:hAnsi="Helvetica"/>
                  <w:noProof/>
                  <w:sz w:val="15"/>
                </w:rPr>
                <w:t>Arnold Haukelands Plass 10</w:t>
              </w:r>
            </w:sdtContent>
          </w:sdt>
          <w:bookmarkEnd w:id="118"/>
        </w:p>
        <w:p w14:paraId="4C184DA6" w14:textId="004B8D0D" w:rsidR="001000D0" w:rsidRDefault="00000000" w:rsidP="00407F1C">
          <w:pPr>
            <w:rPr>
              <w:rFonts w:ascii="Helvetica" w:hAnsi="Helvetica"/>
              <w:vanish/>
              <w:sz w:val="15"/>
            </w:rPr>
          </w:pPr>
          <w:sdt>
            <w:sdtPr>
              <w:rPr>
                <w:rFonts w:ascii="Helvetica" w:hAnsi="Helvetica"/>
                <w:noProof/>
                <w:vanish/>
                <w:sz w:val="15"/>
              </w:rPr>
              <w:alias w:val="Sse_Adr2"/>
              <w:tag w:val="Sse_Adr2"/>
              <w:id w:val="93819366"/>
              <w:dataBinding w:xpath="/document/footer/Sse_Adr2" w:storeItemID="{29D5AEFC-68F8-489A-8036-F17D90243CD4}"/>
              <w:text/>
            </w:sdtPr>
            <w:sdtContent>
              <w:bookmarkStart w:id="119" w:name="Sse_Adr2"/>
              <w:r w:rsidR="006F4B8C">
                <w:rPr>
                  <w:rFonts w:ascii="Helvetica" w:hAnsi="Helvetica"/>
                  <w:noProof/>
                  <w:vanish/>
                  <w:sz w:val="15"/>
                </w:rPr>
                <w:t xml:space="preserve"> </w:t>
              </w:r>
            </w:sdtContent>
          </w:sdt>
          <w:bookmarkEnd w:id="119"/>
        </w:p>
        <w:p w14:paraId="5B67ABA6" w14:textId="77777777" w:rsidR="001000D0" w:rsidRDefault="001000D0" w:rsidP="00407F1C">
          <w:pPr>
            <w:rPr>
              <w:rFonts w:ascii="Helvetica" w:hAnsi="Helvetica"/>
              <w:sz w:val="15"/>
            </w:rPr>
          </w:pPr>
        </w:p>
      </w:tc>
      <w:tc>
        <w:tcPr>
          <w:tcW w:w="1559" w:type="dxa"/>
          <w:tcBorders>
            <w:left w:val="single" w:sz="4" w:space="0" w:color="auto"/>
            <w:right w:val="single" w:sz="4" w:space="0" w:color="auto"/>
          </w:tcBorders>
        </w:tcPr>
        <w:p w14:paraId="3330F10C" w14:textId="0009DFB2" w:rsidR="001000D0" w:rsidRDefault="001000D0" w:rsidP="00407F1C">
          <w:pPr>
            <w:rPr>
              <w:rFonts w:ascii="Helvetica" w:hAnsi="Helvetica"/>
              <w:sz w:val="15"/>
            </w:rPr>
          </w:pPr>
          <w:r>
            <w:rPr>
              <w:rFonts w:ascii="Helvetica" w:hAnsi="Helvetica"/>
              <w:sz w:val="15"/>
            </w:rPr>
            <w:t xml:space="preserve">Org. nr: </w:t>
          </w:r>
          <w:sdt>
            <w:sdtPr>
              <w:rPr>
                <w:rFonts w:ascii="Helvetica" w:hAnsi="Helvetica"/>
                <w:vanish/>
                <w:sz w:val="15"/>
              </w:rPr>
              <w:alias w:val="Sse_OffentligNr"/>
              <w:tag w:val="Sse_OffentligNr"/>
              <w:id w:val="41341883"/>
              <w:dataBinding w:xpath="/document/footer/Sse_OffentligNr" w:storeItemID="{29D5AEFC-68F8-489A-8036-F17D90243CD4}"/>
              <w:text/>
            </w:sdtPr>
            <w:sdtContent>
              <w:bookmarkStart w:id="120" w:name="Sse_OffentligNr"/>
              <w:r w:rsidR="006F4B8C">
                <w:rPr>
                  <w:rFonts w:ascii="Helvetica" w:hAnsi="Helvetica"/>
                  <w:vanish/>
                  <w:sz w:val="15"/>
                </w:rPr>
                <w:t xml:space="preserve"> </w:t>
              </w:r>
            </w:sdtContent>
          </w:sdt>
          <w:bookmarkEnd w:id="120"/>
        </w:p>
        <w:p w14:paraId="779C28DB" w14:textId="77777777" w:rsidR="001000D0" w:rsidRDefault="001000D0" w:rsidP="00407F1C">
          <w:pPr>
            <w:rPr>
              <w:rFonts w:ascii="Helvetica" w:hAnsi="Helvetica"/>
              <w:sz w:val="15"/>
            </w:rPr>
          </w:pPr>
          <w:r>
            <w:rPr>
              <w:rFonts w:ascii="Helvetica" w:hAnsi="Helvetica"/>
              <w:sz w:val="15"/>
            </w:rPr>
            <w:t xml:space="preserve">Bank: </w:t>
          </w:r>
        </w:p>
        <w:p w14:paraId="3CD84F0C" w14:textId="76643F34" w:rsidR="001000D0" w:rsidRDefault="001000D0" w:rsidP="00407F1C">
          <w:pPr>
            <w:rPr>
              <w:rFonts w:ascii="Helvetica" w:hAnsi="Helvetica"/>
              <w:sz w:val="15"/>
            </w:rPr>
          </w:pPr>
          <w:r>
            <w:rPr>
              <w:rFonts w:ascii="Helvetica" w:hAnsi="Helvetica"/>
              <w:sz w:val="15"/>
            </w:rPr>
            <w:t xml:space="preserve">Telefon: </w:t>
          </w:r>
          <w:sdt>
            <w:sdtPr>
              <w:rPr>
                <w:rFonts w:ascii="Helvetica" w:hAnsi="Helvetica"/>
                <w:vanish/>
                <w:sz w:val="15"/>
              </w:rPr>
              <w:alias w:val="Sse_Tlf"/>
              <w:tag w:val="Sse_Tlf"/>
              <w:id w:val="44402769"/>
              <w:dataBinding w:xpath="/document/footer/Sse_Tlf" w:storeItemID="{29D5AEFC-68F8-489A-8036-F17D90243CD4}"/>
              <w:text/>
            </w:sdtPr>
            <w:sdtContent>
              <w:bookmarkStart w:id="121" w:name="Sse_Tlf"/>
              <w:r w:rsidR="006F4B8C">
                <w:rPr>
                  <w:rFonts w:ascii="Helvetica" w:hAnsi="Helvetica"/>
                  <w:vanish/>
                  <w:sz w:val="15"/>
                </w:rPr>
                <w:t xml:space="preserve"> </w:t>
              </w:r>
            </w:sdtContent>
          </w:sdt>
          <w:bookmarkEnd w:id="121"/>
          <w:r>
            <w:rPr>
              <w:rFonts w:ascii="Helvetica" w:hAnsi="Helvetica"/>
              <w:sz w:val="15"/>
            </w:rPr>
            <w:t xml:space="preserve"> </w:t>
          </w:r>
        </w:p>
        <w:p w14:paraId="515D5201" w14:textId="628F9D88" w:rsidR="001000D0" w:rsidRDefault="001000D0" w:rsidP="00407F1C">
          <w:pPr>
            <w:rPr>
              <w:rFonts w:ascii="Helvetica" w:hAnsi="Helvetica"/>
              <w:sz w:val="15"/>
            </w:rPr>
          </w:pPr>
          <w:r>
            <w:rPr>
              <w:rFonts w:ascii="Helvetica" w:hAnsi="Helvetica"/>
              <w:sz w:val="15"/>
            </w:rPr>
            <w:t xml:space="preserve">Faks: </w:t>
          </w:r>
          <w:sdt>
            <w:sdtPr>
              <w:rPr>
                <w:rFonts w:ascii="Helvetica" w:hAnsi="Helvetica"/>
                <w:vanish/>
                <w:sz w:val="15"/>
              </w:rPr>
              <w:alias w:val="Sse_Fax"/>
              <w:tag w:val="Sse_Fax"/>
              <w:id w:val="74305485"/>
              <w:dataBinding w:xpath="/document/footer/Sse_Fax" w:storeItemID="{29D5AEFC-68F8-489A-8036-F17D90243CD4}"/>
              <w:text/>
            </w:sdtPr>
            <w:sdtContent>
              <w:bookmarkStart w:id="122" w:name="Sse_Fax"/>
              <w:r w:rsidR="006F4B8C">
                <w:rPr>
                  <w:rFonts w:ascii="Helvetica" w:hAnsi="Helvetica"/>
                  <w:vanish/>
                  <w:sz w:val="15"/>
                </w:rPr>
                <w:t xml:space="preserve"> </w:t>
              </w:r>
            </w:sdtContent>
          </w:sdt>
          <w:bookmarkEnd w:id="122"/>
        </w:p>
      </w:tc>
      <w:tc>
        <w:tcPr>
          <w:tcW w:w="2694" w:type="dxa"/>
          <w:tcBorders>
            <w:left w:val="single" w:sz="4" w:space="0" w:color="auto"/>
          </w:tcBorders>
        </w:tcPr>
        <w:p w14:paraId="041FD79E" w14:textId="77777777" w:rsidR="001000D0" w:rsidRPr="00FA14C9" w:rsidRDefault="001000D0" w:rsidP="00407F1C">
          <w:pPr>
            <w:rPr>
              <w:rFonts w:ascii="Helvetica" w:hAnsi="Helvetica"/>
              <w:color w:val="008000"/>
              <w:sz w:val="15"/>
              <w:szCs w:val="15"/>
            </w:rPr>
          </w:pPr>
          <w:r w:rsidRPr="00FA14C9">
            <w:rPr>
              <w:rFonts w:ascii="Helvetica" w:hAnsi="Helvetica"/>
              <w:b/>
              <w:color w:val="008000"/>
              <w:sz w:val="15"/>
              <w:szCs w:val="15"/>
            </w:rPr>
            <w:t xml:space="preserve">KLART SPRÅK? </w:t>
          </w:r>
          <w:r w:rsidRPr="00FA14C9">
            <w:rPr>
              <w:rFonts w:ascii="Helvetica" w:hAnsi="Helvetica"/>
              <w:b/>
              <w:color w:val="008000"/>
              <w:sz w:val="15"/>
              <w:szCs w:val="15"/>
            </w:rPr>
            <w:br/>
            <w:t>Hjelp oss å bli bedre: klartsprak@baerum.kommune.no</w:t>
          </w:r>
        </w:p>
      </w:tc>
    </w:tr>
  </w:tbl>
  <w:p w14:paraId="071ABE22" w14:textId="77777777" w:rsidR="001000D0" w:rsidRPr="008D759F" w:rsidRDefault="001000D0" w:rsidP="008D759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0F2B4A" w14:textId="77777777" w:rsidR="000325AA" w:rsidRDefault="000325AA" w:rsidP="008D759F">
      <w:r>
        <w:separator/>
      </w:r>
    </w:p>
  </w:footnote>
  <w:footnote w:type="continuationSeparator" w:id="0">
    <w:p w14:paraId="370C83F9" w14:textId="77777777" w:rsidR="000325AA" w:rsidRDefault="000325AA" w:rsidP="008D759F">
      <w:r>
        <w:continuationSeparator/>
      </w:r>
    </w:p>
  </w:footnote>
  <w:footnote w:id="1">
    <w:p w14:paraId="15CA223F" w14:textId="01F0BA48" w:rsidR="00FD7430" w:rsidRDefault="00FD7430">
      <w:pPr>
        <w:pStyle w:val="Fotnotetekst"/>
      </w:pPr>
      <w:r>
        <w:rPr>
          <w:rStyle w:val="Fotnotereferanse"/>
        </w:rPr>
        <w:footnoteRef/>
      </w:r>
      <w:r>
        <w:t xml:space="preserve"> Dersom opsjon er utløst.</w:t>
      </w:r>
    </w:p>
  </w:footnote>
  <w:footnote w:id="2">
    <w:p w14:paraId="44BCE419" w14:textId="11433772" w:rsidR="00FD7430" w:rsidRDefault="00FD7430">
      <w:pPr>
        <w:pStyle w:val="Fotnotetekst"/>
      </w:pPr>
      <w:r>
        <w:rPr>
          <w:rStyle w:val="Fotnotereferanse"/>
        </w:rPr>
        <w:footnoteRef/>
      </w:r>
      <w:r>
        <w:t xml:space="preserve"> Dersom opsjon er utløst.</w:t>
      </w:r>
    </w:p>
  </w:footnote>
  <w:footnote w:id="3">
    <w:p w14:paraId="581A35E9" w14:textId="5B6F1318" w:rsidR="003F1165" w:rsidRDefault="003F1165">
      <w:pPr>
        <w:pStyle w:val="Fotnotetekst"/>
      </w:pPr>
      <w:r>
        <w:rPr>
          <w:rStyle w:val="Fotnotereferanse"/>
        </w:rPr>
        <w:footnoteRef/>
      </w:r>
      <w:r>
        <w:t xml:space="preserve"> Dvs. brøyte- og strøroder, ikke saltroder.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DBA73" w14:textId="77777777" w:rsidR="00872AE9" w:rsidRDefault="00872AE9">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A22D3" w14:textId="77777777" w:rsidR="00872AE9" w:rsidRDefault="00872AE9">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70" w:type="dxa"/>
      <w:tblLayout w:type="fixed"/>
      <w:tblCellMar>
        <w:left w:w="70" w:type="dxa"/>
        <w:right w:w="70" w:type="dxa"/>
      </w:tblCellMar>
      <w:tblLook w:val="0000" w:firstRow="0" w:lastRow="0" w:firstColumn="0" w:lastColumn="0" w:noHBand="0" w:noVBand="0"/>
    </w:tblPr>
    <w:tblGrid>
      <w:gridCol w:w="8647"/>
    </w:tblGrid>
    <w:tr w:rsidR="001000D0" w14:paraId="392C2000" w14:textId="77777777">
      <w:tc>
        <w:tcPr>
          <w:tcW w:w="8647" w:type="dxa"/>
        </w:tcPr>
        <w:p w14:paraId="6A402083" w14:textId="77777777" w:rsidR="001000D0" w:rsidRPr="008D759F" w:rsidRDefault="001000D0" w:rsidP="008D759F">
          <w:pPr>
            <w:jc w:val="right"/>
            <w:rPr>
              <w:rFonts w:ascii="Times New Roman" w:hAnsi="Times New Roman"/>
              <w:sz w:val="42"/>
              <w:szCs w:val="42"/>
            </w:rPr>
          </w:pPr>
          <w:bookmarkStart w:id="111" w:name="_Hlt81811456"/>
          <w:bookmarkEnd w:id="111"/>
          <w:r>
            <w:rPr>
              <w:noProof/>
            </w:rPr>
            <w:drawing>
              <wp:anchor distT="0" distB="0" distL="114300" distR="114300" simplePos="0" relativeHeight="251659264" behindDoc="0" locked="0" layoutInCell="1" allowOverlap="1" wp14:anchorId="4A211F66" wp14:editId="73BE62F8">
                <wp:simplePos x="0" y="0"/>
                <wp:positionH relativeFrom="page">
                  <wp:posOffset>5479415</wp:posOffset>
                </wp:positionH>
                <wp:positionV relativeFrom="page">
                  <wp:posOffset>49530</wp:posOffset>
                </wp:positionV>
                <wp:extent cx="449580" cy="542290"/>
                <wp:effectExtent l="0" t="0" r="7620" b="0"/>
                <wp:wrapNone/>
                <wp:docPr id="1" name="Bilde 1"/>
                <wp:cNvGraphicFramePr/>
                <a:graphic xmlns:a="http://schemas.openxmlformats.org/drawingml/2006/main">
                  <a:graphicData uri="http://schemas.openxmlformats.org/drawingml/2006/picture">
                    <pic:pic xmlns:pic="http://schemas.openxmlformats.org/drawingml/2006/picture">
                      <pic:nvPicPr>
                        <pic:cNvPr id="1" name="Bilde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449580" cy="542290"/>
                        </a:xfrm>
                        <a:prstGeom prst="rect">
                          <a:avLst/>
                        </a:prstGeom>
                      </pic:spPr>
                    </pic:pic>
                  </a:graphicData>
                </a:graphic>
                <wp14:sizeRelH relativeFrom="margin">
                  <wp14:pctWidth>0</wp14:pctWidth>
                </wp14:sizeRelH>
                <wp14:sizeRelV relativeFrom="margin">
                  <wp14:pctHeight>0</wp14:pctHeight>
                </wp14:sizeRelV>
              </wp:anchor>
            </w:drawing>
          </w:r>
          <w:r w:rsidRPr="008D759F">
            <w:rPr>
              <w:rFonts w:ascii="Times New Roman" w:hAnsi="Times New Roman"/>
              <w:sz w:val="42"/>
              <w:szCs w:val="42"/>
            </w:rPr>
            <w:t>BÆRUM KOMMUNE</w:t>
          </w:r>
        </w:p>
      </w:tc>
    </w:tr>
    <w:tr w:rsidR="001000D0" w14:paraId="2D8F8793" w14:textId="77777777">
      <w:tc>
        <w:tcPr>
          <w:tcW w:w="8647" w:type="dxa"/>
        </w:tcPr>
        <w:p w14:paraId="6CD474BE" w14:textId="77777777" w:rsidR="001000D0" w:rsidRDefault="00000000" w:rsidP="008D759F">
          <w:pPr>
            <w:pStyle w:val="Websak9"/>
          </w:pPr>
          <w:sdt>
            <w:sdtPr>
              <w:rPr>
                <w:noProof/>
              </w:rPr>
              <w:alias w:val="Soa_Navn"/>
              <w:tag w:val="Soa_Navn"/>
              <w:id w:val="78874768"/>
              <w:lock w:val="sdtLocked"/>
              <w:dataBinding w:xpath="/document/header/Soa_Navn" w:storeItemID="{29D5AEFC-68F8-489A-8036-F17D90243CD4}"/>
              <w:text/>
            </w:sdtPr>
            <w:sdtContent>
              <w:bookmarkStart w:id="112" w:name="Soa_Navn"/>
              <w:r w:rsidR="001000D0">
                <w:rPr>
                  <w:noProof/>
                </w:rPr>
                <w:t>Natur, idrett- og veidrift</w:t>
              </w:r>
            </w:sdtContent>
          </w:sdt>
          <w:bookmarkEnd w:id="112"/>
        </w:p>
      </w:tc>
    </w:tr>
  </w:tbl>
  <w:p w14:paraId="7650D144" w14:textId="77777777" w:rsidR="001000D0" w:rsidRDefault="001000D0" w:rsidP="008D759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C4089"/>
    <w:multiLevelType w:val="hybridMultilevel"/>
    <w:tmpl w:val="311A206A"/>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DF15CA"/>
    <w:multiLevelType w:val="hybridMultilevel"/>
    <w:tmpl w:val="27903DDA"/>
    <w:lvl w:ilvl="0" w:tplc="04140001">
      <w:start w:val="1"/>
      <w:numFmt w:val="bullet"/>
      <w:lvlText w:val=""/>
      <w:lvlJc w:val="left"/>
      <w:pPr>
        <w:ind w:left="720" w:hanging="360"/>
      </w:pPr>
      <w:rPr>
        <w:rFonts w:ascii="Symbol" w:hAnsi="Symbol" w:hint="default"/>
      </w:rPr>
    </w:lvl>
    <w:lvl w:ilvl="1" w:tplc="04140003">
      <w:start w:val="1"/>
      <w:numFmt w:val="decimal"/>
      <w:lvlText w:val="%2."/>
      <w:lvlJc w:val="left"/>
      <w:pPr>
        <w:tabs>
          <w:tab w:val="num" w:pos="1440"/>
        </w:tabs>
        <w:ind w:left="1440" w:hanging="360"/>
      </w:pPr>
    </w:lvl>
    <w:lvl w:ilvl="2" w:tplc="04140005">
      <w:start w:val="1"/>
      <w:numFmt w:val="decimal"/>
      <w:lvlText w:val="%3."/>
      <w:lvlJc w:val="left"/>
      <w:pPr>
        <w:tabs>
          <w:tab w:val="num" w:pos="2160"/>
        </w:tabs>
        <w:ind w:left="2160" w:hanging="360"/>
      </w:pPr>
    </w:lvl>
    <w:lvl w:ilvl="3" w:tplc="04140001">
      <w:start w:val="1"/>
      <w:numFmt w:val="decimal"/>
      <w:lvlText w:val="%4."/>
      <w:lvlJc w:val="left"/>
      <w:pPr>
        <w:tabs>
          <w:tab w:val="num" w:pos="2880"/>
        </w:tabs>
        <w:ind w:left="2880" w:hanging="360"/>
      </w:pPr>
    </w:lvl>
    <w:lvl w:ilvl="4" w:tplc="04140003">
      <w:start w:val="1"/>
      <w:numFmt w:val="decimal"/>
      <w:lvlText w:val="%5."/>
      <w:lvlJc w:val="left"/>
      <w:pPr>
        <w:tabs>
          <w:tab w:val="num" w:pos="3600"/>
        </w:tabs>
        <w:ind w:left="3600" w:hanging="360"/>
      </w:pPr>
    </w:lvl>
    <w:lvl w:ilvl="5" w:tplc="04140005">
      <w:start w:val="1"/>
      <w:numFmt w:val="decimal"/>
      <w:lvlText w:val="%6."/>
      <w:lvlJc w:val="left"/>
      <w:pPr>
        <w:tabs>
          <w:tab w:val="num" w:pos="4320"/>
        </w:tabs>
        <w:ind w:left="4320" w:hanging="360"/>
      </w:pPr>
    </w:lvl>
    <w:lvl w:ilvl="6" w:tplc="04140001">
      <w:start w:val="1"/>
      <w:numFmt w:val="decimal"/>
      <w:lvlText w:val="%7."/>
      <w:lvlJc w:val="left"/>
      <w:pPr>
        <w:tabs>
          <w:tab w:val="num" w:pos="5040"/>
        </w:tabs>
        <w:ind w:left="5040" w:hanging="360"/>
      </w:pPr>
    </w:lvl>
    <w:lvl w:ilvl="7" w:tplc="04140003">
      <w:start w:val="1"/>
      <w:numFmt w:val="decimal"/>
      <w:lvlText w:val="%8."/>
      <w:lvlJc w:val="left"/>
      <w:pPr>
        <w:tabs>
          <w:tab w:val="num" w:pos="5760"/>
        </w:tabs>
        <w:ind w:left="5760" w:hanging="360"/>
      </w:pPr>
    </w:lvl>
    <w:lvl w:ilvl="8" w:tplc="04140005">
      <w:start w:val="1"/>
      <w:numFmt w:val="decimal"/>
      <w:lvlText w:val="%9."/>
      <w:lvlJc w:val="left"/>
      <w:pPr>
        <w:tabs>
          <w:tab w:val="num" w:pos="6480"/>
        </w:tabs>
        <w:ind w:left="6480" w:hanging="360"/>
      </w:pPr>
    </w:lvl>
  </w:abstractNum>
  <w:abstractNum w:abstractNumId="2" w15:restartNumberingAfterBreak="0">
    <w:nsid w:val="103749B0"/>
    <w:multiLevelType w:val="hybridMultilevel"/>
    <w:tmpl w:val="673E3F8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272B692E"/>
    <w:multiLevelType w:val="hybridMultilevel"/>
    <w:tmpl w:val="98BE25B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294A41E2"/>
    <w:multiLevelType w:val="hybridMultilevel"/>
    <w:tmpl w:val="551A230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29A140CC"/>
    <w:multiLevelType w:val="multilevel"/>
    <w:tmpl w:val="4A88BD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E372E9C"/>
    <w:multiLevelType w:val="hybridMultilevel"/>
    <w:tmpl w:val="B9AEE60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4BD86920"/>
    <w:multiLevelType w:val="hybridMultilevel"/>
    <w:tmpl w:val="5A64188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DCA7629"/>
    <w:multiLevelType w:val="multilevel"/>
    <w:tmpl w:val="D5E693EA"/>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576"/>
        </w:tabs>
        <w:ind w:left="576" w:hanging="576"/>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5BAD3B5B"/>
    <w:multiLevelType w:val="hybridMultilevel"/>
    <w:tmpl w:val="9D9E435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5DFF57C1"/>
    <w:multiLevelType w:val="hybridMultilevel"/>
    <w:tmpl w:val="DC9291B0"/>
    <w:lvl w:ilvl="0" w:tplc="FFFFFFFF">
      <w:start w:val="1"/>
      <w:numFmt w:val="bullet"/>
      <w:lvlText w:val=""/>
      <w:lvlJc w:val="left"/>
      <w:pPr>
        <w:tabs>
          <w:tab w:val="num" w:pos="360"/>
        </w:tabs>
        <w:ind w:left="360" w:hanging="360"/>
      </w:pPr>
      <w:rPr>
        <w:rFonts w:ascii="Symbol" w:hAnsi="Symbol" w:hint="default"/>
        <w:sz w:val="24"/>
        <w:szCs w:val="24"/>
      </w:rPr>
    </w:lvl>
    <w:lvl w:ilvl="1" w:tplc="0414000F">
      <w:start w:val="1"/>
      <w:numFmt w:val="decimal"/>
      <w:lvlText w:val="%2."/>
      <w:lvlJc w:val="left"/>
      <w:pPr>
        <w:ind w:left="720" w:hanging="360"/>
      </w:p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61B6533E"/>
    <w:multiLevelType w:val="hybridMultilevel"/>
    <w:tmpl w:val="2666793A"/>
    <w:lvl w:ilvl="0" w:tplc="0414000F">
      <w:start w:val="1"/>
      <w:numFmt w:val="decimal"/>
      <w:lvlText w:val="%1."/>
      <w:lvlJc w:val="left"/>
      <w:pPr>
        <w:ind w:left="1080" w:hanging="360"/>
      </w:pPr>
      <w:rPr>
        <w:rFonts w:hint="default"/>
      </w:r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12" w15:restartNumberingAfterBreak="0">
    <w:nsid w:val="666E4B8F"/>
    <w:multiLevelType w:val="hybridMultilevel"/>
    <w:tmpl w:val="02585F0C"/>
    <w:lvl w:ilvl="0" w:tplc="FFFFFFFF">
      <w:start w:val="1"/>
      <w:numFmt w:val="decimal"/>
      <w:lvlText w:val="%1."/>
      <w:lvlJc w:val="left"/>
      <w:pPr>
        <w:ind w:left="720" w:hanging="360"/>
      </w:pPr>
    </w:lvl>
    <w:lvl w:ilvl="1" w:tplc="0414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C486784"/>
    <w:multiLevelType w:val="hybridMultilevel"/>
    <w:tmpl w:val="22D0ECD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6D46649C"/>
    <w:multiLevelType w:val="hybridMultilevel"/>
    <w:tmpl w:val="0210A01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7CF939A8"/>
    <w:multiLevelType w:val="hybridMultilevel"/>
    <w:tmpl w:val="D09EB748"/>
    <w:lvl w:ilvl="0" w:tplc="76946C8C">
      <w:numFmt w:val="bullet"/>
      <w:lvlText w:val="-"/>
      <w:lvlJc w:val="left"/>
      <w:pPr>
        <w:ind w:left="1080" w:hanging="360"/>
      </w:pPr>
      <w:rPr>
        <w:rFonts w:ascii="Calibri" w:eastAsia="Times New Roman" w:hAnsi="Calibri" w:cs="Calibri"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num w:numId="1" w16cid:durableId="1288004807">
    <w:abstractNumId w:val="8"/>
  </w:num>
  <w:num w:numId="2" w16cid:durableId="324477051">
    <w:abstractNumId w:val="10"/>
  </w:num>
  <w:num w:numId="3" w16cid:durableId="1785150264">
    <w:abstractNumId w:val="0"/>
  </w:num>
  <w:num w:numId="4" w16cid:durableId="628360637">
    <w:abstractNumId w:val="7"/>
  </w:num>
  <w:num w:numId="5" w16cid:durableId="1420519760">
    <w:abstractNumId w:val="1"/>
  </w:num>
  <w:num w:numId="6" w16cid:durableId="728579558">
    <w:abstractNumId w:val="5"/>
  </w:num>
  <w:num w:numId="7" w16cid:durableId="1247761407">
    <w:abstractNumId w:val="14"/>
  </w:num>
  <w:num w:numId="8" w16cid:durableId="1718819524">
    <w:abstractNumId w:val="3"/>
  </w:num>
  <w:num w:numId="9" w16cid:durableId="1547183675">
    <w:abstractNumId w:val="9"/>
  </w:num>
  <w:num w:numId="10" w16cid:durableId="1750075782">
    <w:abstractNumId w:val="12"/>
  </w:num>
  <w:num w:numId="11" w16cid:durableId="1916740490">
    <w:abstractNumId w:val="4"/>
  </w:num>
  <w:num w:numId="12" w16cid:durableId="183638792">
    <w:abstractNumId w:val="15"/>
  </w:num>
  <w:num w:numId="13" w16cid:durableId="696584473">
    <w:abstractNumId w:val="6"/>
  </w:num>
  <w:num w:numId="14" w16cid:durableId="970087129">
    <w:abstractNumId w:val="8"/>
  </w:num>
  <w:num w:numId="15" w16cid:durableId="1526402843">
    <w:abstractNumId w:val="8"/>
  </w:num>
  <w:num w:numId="16" w16cid:durableId="2026057904">
    <w:abstractNumId w:val="11"/>
  </w:num>
  <w:num w:numId="17" w16cid:durableId="1157576236">
    <w:abstractNumId w:val="13"/>
  </w:num>
  <w:num w:numId="18" w16cid:durableId="1815953018">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59C3"/>
    <w:rsid w:val="00004437"/>
    <w:rsid w:val="00005442"/>
    <w:rsid w:val="000153EB"/>
    <w:rsid w:val="00020302"/>
    <w:rsid w:val="000206F1"/>
    <w:rsid w:val="0002761A"/>
    <w:rsid w:val="000308E1"/>
    <w:rsid w:val="00030B45"/>
    <w:rsid w:val="000325AA"/>
    <w:rsid w:val="00032AF4"/>
    <w:rsid w:val="0004073A"/>
    <w:rsid w:val="00046556"/>
    <w:rsid w:val="000531BC"/>
    <w:rsid w:val="00063B0D"/>
    <w:rsid w:val="000863CA"/>
    <w:rsid w:val="0009367C"/>
    <w:rsid w:val="000A5AC0"/>
    <w:rsid w:val="000B75D8"/>
    <w:rsid w:val="000C098C"/>
    <w:rsid w:val="000D13F2"/>
    <w:rsid w:val="000E3880"/>
    <w:rsid w:val="000E60C2"/>
    <w:rsid w:val="000F2BB8"/>
    <w:rsid w:val="000F6BE1"/>
    <w:rsid w:val="000F7E50"/>
    <w:rsid w:val="001000D0"/>
    <w:rsid w:val="00104B01"/>
    <w:rsid w:val="00121606"/>
    <w:rsid w:val="00127AE7"/>
    <w:rsid w:val="00132BF6"/>
    <w:rsid w:val="00142244"/>
    <w:rsid w:val="00144BDA"/>
    <w:rsid w:val="00147215"/>
    <w:rsid w:val="0015251D"/>
    <w:rsid w:val="001542AD"/>
    <w:rsid w:val="00155BA4"/>
    <w:rsid w:val="00156DCD"/>
    <w:rsid w:val="001640DA"/>
    <w:rsid w:val="001702D9"/>
    <w:rsid w:val="00180992"/>
    <w:rsid w:val="001809CA"/>
    <w:rsid w:val="00182D61"/>
    <w:rsid w:val="0019787F"/>
    <w:rsid w:val="001A2518"/>
    <w:rsid w:val="001A254F"/>
    <w:rsid w:val="001B0555"/>
    <w:rsid w:val="001B0830"/>
    <w:rsid w:val="001B2262"/>
    <w:rsid w:val="001B4B6A"/>
    <w:rsid w:val="001C0ADA"/>
    <w:rsid w:val="001C30BF"/>
    <w:rsid w:val="001D3A89"/>
    <w:rsid w:val="001E7469"/>
    <w:rsid w:val="001F278A"/>
    <w:rsid w:val="001F3A1C"/>
    <w:rsid w:val="001F6C07"/>
    <w:rsid w:val="00215D73"/>
    <w:rsid w:val="00227165"/>
    <w:rsid w:val="002325EA"/>
    <w:rsid w:val="00236230"/>
    <w:rsid w:val="0024504B"/>
    <w:rsid w:val="00245AA2"/>
    <w:rsid w:val="0024769F"/>
    <w:rsid w:val="00267B08"/>
    <w:rsid w:val="00270A33"/>
    <w:rsid w:val="00273CC4"/>
    <w:rsid w:val="002749FB"/>
    <w:rsid w:val="002761A9"/>
    <w:rsid w:val="00284FD2"/>
    <w:rsid w:val="0028770A"/>
    <w:rsid w:val="00292FEF"/>
    <w:rsid w:val="00293C88"/>
    <w:rsid w:val="002945B8"/>
    <w:rsid w:val="0029756A"/>
    <w:rsid w:val="00297D13"/>
    <w:rsid w:val="002A24AC"/>
    <w:rsid w:val="002B5670"/>
    <w:rsid w:val="002B73F8"/>
    <w:rsid w:val="002B7BFF"/>
    <w:rsid w:val="002C07C2"/>
    <w:rsid w:val="002D1143"/>
    <w:rsid w:val="002D1BF3"/>
    <w:rsid w:val="002D7F1B"/>
    <w:rsid w:val="002E1BD4"/>
    <w:rsid w:val="002E1F76"/>
    <w:rsid w:val="002F0A76"/>
    <w:rsid w:val="002F14E4"/>
    <w:rsid w:val="002F2182"/>
    <w:rsid w:val="002F24E2"/>
    <w:rsid w:val="002F2BC0"/>
    <w:rsid w:val="002F66CB"/>
    <w:rsid w:val="0030293D"/>
    <w:rsid w:val="00315F80"/>
    <w:rsid w:val="00325BA4"/>
    <w:rsid w:val="0032702A"/>
    <w:rsid w:val="00327F4B"/>
    <w:rsid w:val="003336A0"/>
    <w:rsid w:val="003346C8"/>
    <w:rsid w:val="00342316"/>
    <w:rsid w:val="00361681"/>
    <w:rsid w:val="00371C3C"/>
    <w:rsid w:val="00373670"/>
    <w:rsid w:val="00374233"/>
    <w:rsid w:val="00387AA2"/>
    <w:rsid w:val="003A432B"/>
    <w:rsid w:val="003B4774"/>
    <w:rsid w:val="003B6BBD"/>
    <w:rsid w:val="003D0B4E"/>
    <w:rsid w:val="003D4164"/>
    <w:rsid w:val="003D4A05"/>
    <w:rsid w:val="003D4E1B"/>
    <w:rsid w:val="003E0E01"/>
    <w:rsid w:val="003E2702"/>
    <w:rsid w:val="003F1165"/>
    <w:rsid w:val="00402722"/>
    <w:rsid w:val="00407E59"/>
    <w:rsid w:val="00407F1C"/>
    <w:rsid w:val="00412CEF"/>
    <w:rsid w:val="004213E0"/>
    <w:rsid w:val="00440864"/>
    <w:rsid w:val="00444AEC"/>
    <w:rsid w:val="0045656B"/>
    <w:rsid w:val="004566F7"/>
    <w:rsid w:val="00460CE8"/>
    <w:rsid w:val="00463EDD"/>
    <w:rsid w:val="00473BB5"/>
    <w:rsid w:val="00481D6C"/>
    <w:rsid w:val="00485AE6"/>
    <w:rsid w:val="00487C15"/>
    <w:rsid w:val="00487D76"/>
    <w:rsid w:val="004963B9"/>
    <w:rsid w:val="004A0FB5"/>
    <w:rsid w:val="004B20A5"/>
    <w:rsid w:val="004C0262"/>
    <w:rsid w:val="004C48C7"/>
    <w:rsid w:val="004D5C5D"/>
    <w:rsid w:val="004E4CE0"/>
    <w:rsid w:val="004E75BF"/>
    <w:rsid w:val="004F61D8"/>
    <w:rsid w:val="00501D57"/>
    <w:rsid w:val="00501E8F"/>
    <w:rsid w:val="005021FC"/>
    <w:rsid w:val="0050520A"/>
    <w:rsid w:val="005112A7"/>
    <w:rsid w:val="00512D44"/>
    <w:rsid w:val="00513696"/>
    <w:rsid w:val="00513CBA"/>
    <w:rsid w:val="0052501D"/>
    <w:rsid w:val="005410EA"/>
    <w:rsid w:val="00545992"/>
    <w:rsid w:val="00550780"/>
    <w:rsid w:val="00560A22"/>
    <w:rsid w:val="0056154F"/>
    <w:rsid w:val="00561A16"/>
    <w:rsid w:val="00562ECB"/>
    <w:rsid w:val="00564F0E"/>
    <w:rsid w:val="00566E18"/>
    <w:rsid w:val="00582A8E"/>
    <w:rsid w:val="0059798C"/>
    <w:rsid w:val="00597F8F"/>
    <w:rsid w:val="005B1E49"/>
    <w:rsid w:val="005C2831"/>
    <w:rsid w:val="005C2916"/>
    <w:rsid w:val="005D601F"/>
    <w:rsid w:val="005E120A"/>
    <w:rsid w:val="005E35FB"/>
    <w:rsid w:val="005E6211"/>
    <w:rsid w:val="005E66C0"/>
    <w:rsid w:val="005F2ABE"/>
    <w:rsid w:val="00606301"/>
    <w:rsid w:val="00615E13"/>
    <w:rsid w:val="006220C9"/>
    <w:rsid w:val="00630CB2"/>
    <w:rsid w:val="0064023D"/>
    <w:rsid w:val="006545E8"/>
    <w:rsid w:val="006567AA"/>
    <w:rsid w:val="00672217"/>
    <w:rsid w:val="0067380F"/>
    <w:rsid w:val="00680890"/>
    <w:rsid w:val="0069202E"/>
    <w:rsid w:val="006A037E"/>
    <w:rsid w:val="006B29E7"/>
    <w:rsid w:val="006B3F27"/>
    <w:rsid w:val="006C7596"/>
    <w:rsid w:val="006D0EC3"/>
    <w:rsid w:val="006D3BF3"/>
    <w:rsid w:val="006E099E"/>
    <w:rsid w:val="006E14A7"/>
    <w:rsid w:val="006E2088"/>
    <w:rsid w:val="006E494E"/>
    <w:rsid w:val="006E7FB3"/>
    <w:rsid w:val="006F4B8C"/>
    <w:rsid w:val="006F53A9"/>
    <w:rsid w:val="00703630"/>
    <w:rsid w:val="00706E12"/>
    <w:rsid w:val="00714CF7"/>
    <w:rsid w:val="00722EAD"/>
    <w:rsid w:val="007268A6"/>
    <w:rsid w:val="00731242"/>
    <w:rsid w:val="007446DB"/>
    <w:rsid w:val="0074795F"/>
    <w:rsid w:val="00750B44"/>
    <w:rsid w:val="007559F8"/>
    <w:rsid w:val="00764A89"/>
    <w:rsid w:val="00765AE0"/>
    <w:rsid w:val="00777EB8"/>
    <w:rsid w:val="007804F0"/>
    <w:rsid w:val="0078597C"/>
    <w:rsid w:val="007917FB"/>
    <w:rsid w:val="00797F5B"/>
    <w:rsid w:val="007A3C64"/>
    <w:rsid w:val="007B2FE4"/>
    <w:rsid w:val="007B34F2"/>
    <w:rsid w:val="007B3746"/>
    <w:rsid w:val="007B4E77"/>
    <w:rsid w:val="007C1E4E"/>
    <w:rsid w:val="007C42C0"/>
    <w:rsid w:val="007C786C"/>
    <w:rsid w:val="007E2CD9"/>
    <w:rsid w:val="007F497A"/>
    <w:rsid w:val="0082071E"/>
    <w:rsid w:val="0082109C"/>
    <w:rsid w:val="00850EE3"/>
    <w:rsid w:val="008565CE"/>
    <w:rsid w:val="008614F2"/>
    <w:rsid w:val="008643D0"/>
    <w:rsid w:val="008679AF"/>
    <w:rsid w:val="00872AE9"/>
    <w:rsid w:val="00880393"/>
    <w:rsid w:val="008A6846"/>
    <w:rsid w:val="008B2C38"/>
    <w:rsid w:val="008D3430"/>
    <w:rsid w:val="008D504C"/>
    <w:rsid w:val="008D759F"/>
    <w:rsid w:val="008F0EF1"/>
    <w:rsid w:val="008F4EBA"/>
    <w:rsid w:val="008F626C"/>
    <w:rsid w:val="00902EBB"/>
    <w:rsid w:val="0092301F"/>
    <w:rsid w:val="00933DF1"/>
    <w:rsid w:val="0094395A"/>
    <w:rsid w:val="00956BFC"/>
    <w:rsid w:val="00970D07"/>
    <w:rsid w:val="0097631C"/>
    <w:rsid w:val="009813A6"/>
    <w:rsid w:val="00987C04"/>
    <w:rsid w:val="00995D20"/>
    <w:rsid w:val="00996D35"/>
    <w:rsid w:val="009A0C1E"/>
    <w:rsid w:val="009A24E6"/>
    <w:rsid w:val="009A37C7"/>
    <w:rsid w:val="009A5FF7"/>
    <w:rsid w:val="009B0199"/>
    <w:rsid w:val="009B10DC"/>
    <w:rsid w:val="009B5269"/>
    <w:rsid w:val="009B5C1D"/>
    <w:rsid w:val="009B5EF2"/>
    <w:rsid w:val="009C02A3"/>
    <w:rsid w:val="009C201A"/>
    <w:rsid w:val="009D67A9"/>
    <w:rsid w:val="009F31CA"/>
    <w:rsid w:val="00A04C96"/>
    <w:rsid w:val="00A32339"/>
    <w:rsid w:val="00A328E3"/>
    <w:rsid w:val="00A4110F"/>
    <w:rsid w:val="00A43A49"/>
    <w:rsid w:val="00A44145"/>
    <w:rsid w:val="00A4520D"/>
    <w:rsid w:val="00A50BF2"/>
    <w:rsid w:val="00A513F2"/>
    <w:rsid w:val="00A52CB1"/>
    <w:rsid w:val="00A546DD"/>
    <w:rsid w:val="00A57170"/>
    <w:rsid w:val="00A718D7"/>
    <w:rsid w:val="00A85819"/>
    <w:rsid w:val="00A85EAE"/>
    <w:rsid w:val="00AA38AD"/>
    <w:rsid w:val="00AA44EF"/>
    <w:rsid w:val="00AB7953"/>
    <w:rsid w:val="00AC00F1"/>
    <w:rsid w:val="00AC1AEB"/>
    <w:rsid w:val="00AE388B"/>
    <w:rsid w:val="00AE745F"/>
    <w:rsid w:val="00AF7985"/>
    <w:rsid w:val="00B15D17"/>
    <w:rsid w:val="00B22BA8"/>
    <w:rsid w:val="00B32653"/>
    <w:rsid w:val="00B33C0C"/>
    <w:rsid w:val="00B34AD5"/>
    <w:rsid w:val="00B35995"/>
    <w:rsid w:val="00B4143C"/>
    <w:rsid w:val="00B479D4"/>
    <w:rsid w:val="00B52228"/>
    <w:rsid w:val="00B555B1"/>
    <w:rsid w:val="00B645C5"/>
    <w:rsid w:val="00B65D96"/>
    <w:rsid w:val="00B7769B"/>
    <w:rsid w:val="00B77DF8"/>
    <w:rsid w:val="00B83DF0"/>
    <w:rsid w:val="00B92735"/>
    <w:rsid w:val="00BA4AA1"/>
    <w:rsid w:val="00BA57CD"/>
    <w:rsid w:val="00BB1672"/>
    <w:rsid w:val="00BB1AC4"/>
    <w:rsid w:val="00BB2615"/>
    <w:rsid w:val="00BB3469"/>
    <w:rsid w:val="00BB34DB"/>
    <w:rsid w:val="00BB485D"/>
    <w:rsid w:val="00BB7073"/>
    <w:rsid w:val="00BC3399"/>
    <w:rsid w:val="00BD2B22"/>
    <w:rsid w:val="00BE4890"/>
    <w:rsid w:val="00BE6FE4"/>
    <w:rsid w:val="00BF37C5"/>
    <w:rsid w:val="00C21966"/>
    <w:rsid w:val="00C24FCB"/>
    <w:rsid w:val="00C27220"/>
    <w:rsid w:val="00C30063"/>
    <w:rsid w:val="00C41635"/>
    <w:rsid w:val="00C44E29"/>
    <w:rsid w:val="00C53FB6"/>
    <w:rsid w:val="00C54918"/>
    <w:rsid w:val="00C60AEF"/>
    <w:rsid w:val="00C614E6"/>
    <w:rsid w:val="00C61F43"/>
    <w:rsid w:val="00C629A4"/>
    <w:rsid w:val="00C765BB"/>
    <w:rsid w:val="00C8199C"/>
    <w:rsid w:val="00C871EB"/>
    <w:rsid w:val="00C94954"/>
    <w:rsid w:val="00C9792A"/>
    <w:rsid w:val="00C97F35"/>
    <w:rsid w:val="00CA47E5"/>
    <w:rsid w:val="00CA5507"/>
    <w:rsid w:val="00CB0BB1"/>
    <w:rsid w:val="00CB2DFA"/>
    <w:rsid w:val="00CB6763"/>
    <w:rsid w:val="00CB7E17"/>
    <w:rsid w:val="00CC05C9"/>
    <w:rsid w:val="00CD5A0A"/>
    <w:rsid w:val="00CE32EE"/>
    <w:rsid w:val="00CE558F"/>
    <w:rsid w:val="00CF5C26"/>
    <w:rsid w:val="00D16F51"/>
    <w:rsid w:val="00D1767A"/>
    <w:rsid w:val="00D179C3"/>
    <w:rsid w:val="00D22AA4"/>
    <w:rsid w:val="00D22D13"/>
    <w:rsid w:val="00D42F39"/>
    <w:rsid w:val="00D55C82"/>
    <w:rsid w:val="00D627C4"/>
    <w:rsid w:val="00D62A1C"/>
    <w:rsid w:val="00D65079"/>
    <w:rsid w:val="00D720CC"/>
    <w:rsid w:val="00D82416"/>
    <w:rsid w:val="00D85FE1"/>
    <w:rsid w:val="00D939C9"/>
    <w:rsid w:val="00DB385D"/>
    <w:rsid w:val="00DB4582"/>
    <w:rsid w:val="00DB5544"/>
    <w:rsid w:val="00DB6C02"/>
    <w:rsid w:val="00DB794B"/>
    <w:rsid w:val="00DD4174"/>
    <w:rsid w:val="00DE7D18"/>
    <w:rsid w:val="00E1209C"/>
    <w:rsid w:val="00E259C3"/>
    <w:rsid w:val="00E27B9E"/>
    <w:rsid w:val="00E47330"/>
    <w:rsid w:val="00E54713"/>
    <w:rsid w:val="00E56986"/>
    <w:rsid w:val="00E63AE2"/>
    <w:rsid w:val="00E652B4"/>
    <w:rsid w:val="00E65E5A"/>
    <w:rsid w:val="00E84021"/>
    <w:rsid w:val="00E84654"/>
    <w:rsid w:val="00EB3365"/>
    <w:rsid w:val="00EC0C69"/>
    <w:rsid w:val="00EC3CD6"/>
    <w:rsid w:val="00EC6454"/>
    <w:rsid w:val="00EC6962"/>
    <w:rsid w:val="00EE3BA0"/>
    <w:rsid w:val="00EF030A"/>
    <w:rsid w:val="00F07684"/>
    <w:rsid w:val="00F11636"/>
    <w:rsid w:val="00F14AE6"/>
    <w:rsid w:val="00F211C3"/>
    <w:rsid w:val="00F257B6"/>
    <w:rsid w:val="00F258A2"/>
    <w:rsid w:val="00F44825"/>
    <w:rsid w:val="00F455C5"/>
    <w:rsid w:val="00F55126"/>
    <w:rsid w:val="00F661CE"/>
    <w:rsid w:val="00F7533D"/>
    <w:rsid w:val="00F81D62"/>
    <w:rsid w:val="00F85179"/>
    <w:rsid w:val="00F8715E"/>
    <w:rsid w:val="00F95693"/>
    <w:rsid w:val="00FB42B1"/>
    <w:rsid w:val="00FB4DF7"/>
    <w:rsid w:val="00FC153B"/>
    <w:rsid w:val="00FC153C"/>
    <w:rsid w:val="00FC7BD0"/>
    <w:rsid w:val="00FD2D06"/>
    <w:rsid w:val="00FD743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AD7D03"/>
  <w15:docId w15:val="{DFA62018-F039-4977-9A78-1F328FDA0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759F"/>
    <w:rPr>
      <w:rFonts w:ascii="Calibri" w:hAnsi="Calibri"/>
      <w:sz w:val="22"/>
      <w:szCs w:val="22"/>
    </w:rPr>
  </w:style>
  <w:style w:type="paragraph" w:styleId="Overskrift1">
    <w:name w:val="heading 1"/>
    <w:basedOn w:val="Normal"/>
    <w:next w:val="Normal"/>
    <w:qFormat/>
    <w:rsid w:val="00750B44"/>
    <w:pPr>
      <w:keepNext/>
      <w:numPr>
        <w:numId w:val="1"/>
      </w:numPr>
      <w:tabs>
        <w:tab w:val="clear" w:pos="432"/>
        <w:tab w:val="left" w:pos="578"/>
      </w:tabs>
      <w:spacing w:before="480" w:after="60"/>
      <w:ind w:left="578" w:hanging="578"/>
      <w:outlineLvl w:val="0"/>
    </w:pPr>
    <w:rPr>
      <w:rFonts w:ascii="Helvetica" w:hAnsi="Helvetica"/>
      <w:b/>
      <w:caps/>
      <w:sz w:val="28"/>
    </w:rPr>
  </w:style>
  <w:style w:type="paragraph" w:styleId="Overskrift2">
    <w:name w:val="heading 2"/>
    <w:basedOn w:val="Normal"/>
    <w:next w:val="Normal"/>
    <w:link w:val="Overskrift2Tegn"/>
    <w:qFormat/>
    <w:rsid w:val="00750B44"/>
    <w:pPr>
      <w:keepNext/>
      <w:numPr>
        <w:ilvl w:val="1"/>
        <w:numId w:val="1"/>
      </w:numPr>
      <w:spacing w:before="240" w:after="60"/>
      <w:outlineLvl w:val="1"/>
    </w:pPr>
    <w:rPr>
      <w:rFonts w:ascii="Helvetica" w:hAnsi="Helvetica"/>
      <w:b/>
    </w:rPr>
  </w:style>
  <w:style w:type="paragraph" w:styleId="Overskrift3">
    <w:name w:val="heading 3"/>
    <w:basedOn w:val="Normal"/>
    <w:next w:val="Normal"/>
    <w:qFormat/>
    <w:pPr>
      <w:keepNext/>
      <w:spacing w:before="360" w:after="120"/>
      <w:outlineLvl w:val="2"/>
    </w:pPr>
    <w:rPr>
      <w:rFonts w:ascii="Helvetica" w:hAnsi="Helvetica"/>
      <w:b/>
    </w:rPr>
  </w:style>
  <w:style w:type="paragraph" w:styleId="Overskrift4">
    <w:name w:val="heading 4"/>
    <w:basedOn w:val="Normal"/>
    <w:next w:val="Normal"/>
    <w:qFormat/>
    <w:pPr>
      <w:keepNext/>
      <w:keepLines/>
      <w:spacing w:line="240" w:lineRule="atLeast"/>
      <w:outlineLvl w:val="3"/>
    </w:pPr>
    <w:rPr>
      <w:rFonts w:ascii="Helvetica" w:hAnsi="Helvetica"/>
      <w:kern w:val="20"/>
    </w:rPr>
  </w:style>
  <w:style w:type="paragraph" w:styleId="Overskrift5">
    <w:name w:val="heading 5"/>
    <w:basedOn w:val="Normal"/>
    <w:next w:val="Normal"/>
    <w:qFormat/>
    <w:pPr>
      <w:keepNext/>
      <w:keepLines/>
      <w:spacing w:line="240" w:lineRule="atLeast"/>
      <w:outlineLvl w:val="4"/>
    </w:pPr>
    <w:rPr>
      <w:rFonts w:ascii="Helvetica" w:hAnsi="Helvetica"/>
      <w:kern w:val="20"/>
    </w:rPr>
  </w:style>
  <w:style w:type="paragraph" w:styleId="Overskrift6">
    <w:name w:val="heading 6"/>
    <w:basedOn w:val="Normal"/>
    <w:next w:val="Normal"/>
    <w:qFormat/>
    <w:pPr>
      <w:keepNext/>
      <w:jc w:val="center"/>
      <w:outlineLvl w:val="5"/>
    </w:pPr>
  </w:style>
  <w:style w:type="paragraph" w:styleId="Overskrift7">
    <w:name w:val="heading 7"/>
    <w:basedOn w:val="Normal"/>
    <w:next w:val="Normal"/>
    <w:qFormat/>
    <w:pPr>
      <w:keepNext/>
      <w:tabs>
        <w:tab w:val="left" w:pos="851"/>
        <w:tab w:val="left" w:pos="2880"/>
      </w:tabs>
      <w:spacing w:before="240"/>
      <w:jc w:val="right"/>
      <w:outlineLvl w:val="6"/>
    </w:pPr>
    <w:rPr>
      <w:b/>
    </w:rPr>
  </w:style>
  <w:style w:type="paragraph" w:styleId="Overskrift8">
    <w:name w:val="heading 8"/>
    <w:basedOn w:val="Normal"/>
    <w:next w:val="Normal"/>
    <w:link w:val="Overskrift8Tegn"/>
    <w:qFormat/>
    <w:rsid w:val="00722EAD"/>
    <w:pPr>
      <w:tabs>
        <w:tab w:val="num" w:pos="1440"/>
      </w:tabs>
      <w:spacing w:before="240" w:after="60"/>
      <w:ind w:left="1440" w:hanging="1440"/>
      <w:outlineLvl w:val="7"/>
    </w:pPr>
    <w:rPr>
      <w:rFonts w:asciiTheme="minorHAnsi" w:hAnsiTheme="minorHAnsi"/>
      <w:i/>
      <w:iCs/>
    </w:rPr>
  </w:style>
  <w:style w:type="paragraph" w:styleId="Overskrift9">
    <w:name w:val="heading 9"/>
    <w:basedOn w:val="Normal"/>
    <w:next w:val="Normal"/>
    <w:link w:val="Overskrift9Tegn"/>
    <w:qFormat/>
    <w:rsid w:val="00722EAD"/>
    <w:pPr>
      <w:tabs>
        <w:tab w:val="num" w:pos="1584"/>
      </w:tabs>
      <w:spacing w:before="240" w:after="60"/>
      <w:ind w:left="1584" w:hanging="1584"/>
      <w:outlineLvl w:val="8"/>
    </w:pPr>
    <w:rPr>
      <w:rFonts w:ascii="Arial" w:hAnsi="Arial" w:cs="Arial"/>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Websakoverskrift">
    <w:name w:val="Websak overskrift"/>
    <w:basedOn w:val="Normal"/>
    <w:rPr>
      <w:rFonts w:ascii="Helvetica" w:hAnsi="Helvetica"/>
      <w:b/>
      <w:sz w:val="28"/>
    </w:rPr>
  </w:style>
  <w:style w:type="paragraph" w:customStyle="1" w:styleId="Websakanavn">
    <w:name w:val="Websak anavn"/>
    <w:basedOn w:val="Normal"/>
    <w:pPr>
      <w:jc w:val="right"/>
    </w:pPr>
    <w:rPr>
      <w:rFonts w:ascii="Arial" w:hAnsi="Arial"/>
    </w:rPr>
  </w:style>
  <w:style w:type="paragraph" w:customStyle="1" w:styleId="Websakknavn">
    <w:name w:val="Websak knavn"/>
    <w:basedOn w:val="Normal"/>
    <w:pPr>
      <w:jc w:val="right"/>
    </w:pPr>
    <w:rPr>
      <w:sz w:val="40"/>
    </w:rPr>
  </w:style>
  <w:style w:type="paragraph" w:customStyle="1" w:styleId="Websak12F">
    <w:name w:val="Websak12F"/>
    <w:basedOn w:val="Normal"/>
    <w:rPr>
      <w:b/>
    </w:rPr>
  </w:style>
  <w:style w:type="paragraph" w:customStyle="1" w:styleId="Websak12FS">
    <w:name w:val="Websak12FS"/>
    <w:basedOn w:val="Normal"/>
    <w:rPr>
      <w:caps/>
    </w:rPr>
  </w:style>
  <w:style w:type="paragraph" w:customStyle="1" w:styleId="Websak12H">
    <w:name w:val="Websak12H"/>
    <w:basedOn w:val="Normal"/>
    <w:pPr>
      <w:jc w:val="right"/>
    </w:pPr>
  </w:style>
  <w:style w:type="paragraph" w:customStyle="1" w:styleId="Websak12M">
    <w:name w:val="Websak12M"/>
    <w:basedOn w:val="Normal"/>
    <w:pPr>
      <w:jc w:val="center"/>
    </w:pPr>
  </w:style>
  <w:style w:type="paragraph" w:styleId="Topptekst">
    <w:name w:val="header"/>
    <w:basedOn w:val="Normal"/>
    <w:link w:val="TopptekstTegn"/>
    <w:pPr>
      <w:tabs>
        <w:tab w:val="center" w:pos="4536"/>
        <w:tab w:val="right" w:pos="9072"/>
      </w:tabs>
    </w:pPr>
  </w:style>
  <w:style w:type="paragraph" w:styleId="Bunntekst">
    <w:name w:val="footer"/>
    <w:basedOn w:val="Normal"/>
    <w:pPr>
      <w:tabs>
        <w:tab w:val="center" w:pos="4536"/>
        <w:tab w:val="right" w:pos="9072"/>
      </w:tabs>
    </w:pPr>
  </w:style>
  <w:style w:type="paragraph" w:customStyle="1" w:styleId="Websak9">
    <w:name w:val="Websak9"/>
    <w:aliases w:val="5H"/>
    <w:basedOn w:val="Websak12H"/>
    <w:rPr>
      <w:rFonts w:ascii="Arial" w:hAnsi="Arial"/>
      <w:caps/>
      <w:sz w:val="19"/>
    </w:rPr>
  </w:style>
  <w:style w:type="paragraph" w:styleId="Bobletekst">
    <w:name w:val="Balloon Text"/>
    <w:basedOn w:val="Normal"/>
    <w:link w:val="BobletekstTegn"/>
    <w:rsid w:val="00A85EAE"/>
    <w:rPr>
      <w:rFonts w:ascii="Tahoma" w:hAnsi="Tahoma" w:cs="Tahoma"/>
      <w:sz w:val="16"/>
      <w:szCs w:val="16"/>
    </w:rPr>
  </w:style>
  <w:style w:type="character" w:customStyle="1" w:styleId="BobletekstTegn">
    <w:name w:val="Bobletekst Tegn"/>
    <w:basedOn w:val="Standardskriftforavsnitt"/>
    <w:link w:val="Bobletekst"/>
    <w:rsid w:val="00A85EAE"/>
    <w:rPr>
      <w:rFonts w:ascii="Tahoma" w:hAnsi="Tahoma" w:cs="Tahoma"/>
      <w:sz w:val="16"/>
      <w:szCs w:val="16"/>
    </w:rPr>
  </w:style>
  <w:style w:type="character" w:customStyle="1" w:styleId="Overskrift8Tegn">
    <w:name w:val="Overskrift 8 Tegn"/>
    <w:basedOn w:val="Standardskriftforavsnitt"/>
    <w:link w:val="Overskrift8"/>
    <w:rsid w:val="00722EAD"/>
    <w:rPr>
      <w:rFonts w:asciiTheme="minorHAnsi" w:hAnsiTheme="minorHAnsi"/>
      <w:i/>
      <w:iCs/>
      <w:sz w:val="22"/>
      <w:szCs w:val="22"/>
    </w:rPr>
  </w:style>
  <w:style w:type="character" w:customStyle="1" w:styleId="Overskrift9Tegn">
    <w:name w:val="Overskrift 9 Tegn"/>
    <w:basedOn w:val="Standardskriftforavsnitt"/>
    <w:link w:val="Overskrift9"/>
    <w:rsid w:val="00722EAD"/>
    <w:rPr>
      <w:rFonts w:ascii="Arial" w:hAnsi="Arial" w:cs="Arial"/>
      <w:sz w:val="22"/>
      <w:szCs w:val="22"/>
    </w:rPr>
  </w:style>
  <w:style w:type="character" w:customStyle="1" w:styleId="Overskrift2Tegn">
    <w:name w:val="Overskrift 2 Tegn"/>
    <w:link w:val="Overskrift2"/>
    <w:rsid w:val="00750B44"/>
    <w:rPr>
      <w:rFonts w:ascii="Helvetica" w:hAnsi="Helvetica"/>
      <w:b/>
      <w:sz w:val="22"/>
      <w:szCs w:val="22"/>
    </w:rPr>
  </w:style>
  <w:style w:type="paragraph" w:styleId="Merknadstekst">
    <w:name w:val="annotation text"/>
    <w:basedOn w:val="Normal"/>
    <w:link w:val="MerknadstekstTegn"/>
    <w:uiPriority w:val="99"/>
    <w:rsid w:val="00722EAD"/>
    <w:rPr>
      <w:rFonts w:asciiTheme="minorHAnsi" w:hAnsiTheme="minorHAnsi"/>
      <w:sz w:val="20"/>
      <w:szCs w:val="20"/>
    </w:rPr>
  </w:style>
  <w:style w:type="character" w:customStyle="1" w:styleId="MerknadstekstTegn">
    <w:name w:val="Merknadstekst Tegn"/>
    <w:basedOn w:val="Standardskriftforavsnitt"/>
    <w:link w:val="Merknadstekst"/>
    <w:uiPriority w:val="99"/>
    <w:rsid w:val="00722EAD"/>
    <w:rPr>
      <w:rFonts w:asciiTheme="minorHAnsi" w:hAnsiTheme="minorHAnsi"/>
    </w:rPr>
  </w:style>
  <w:style w:type="character" w:styleId="Hyperkobling">
    <w:name w:val="Hyperlink"/>
    <w:uiPriority w:val="99"/>
    <w:rsid w:val="00722EAD"/>
    <w:rPr>
      <w:color w:val="0000FF"/>
      <w:u w:val="single"/>
    </w:rPr>
  </w:style>
  <w:style w:type="paragraph" w:styleId="Sluttnotetekst">
    <w:name w:val="endnote text"/>
    <w:basedOn w:val="Normal"/>
    <w:link w:val="SluttnotetekstTegn"/>
    <w:semiHidden/>
    <w:rsid w:val="00722EAD"/>
    <w:rPr>
      <w:rFonts w:asciiTheme="minorHAnsi" w:hAnsiTheme="minorHAnsi"/>
      <w:szCs w:val="20"/>
    </w:rPr>
  </w:style>
  <w:style w:type="character" w:customStyle="1" w:styleId="SluttnotetekstTegn">
    <w:name w:val="Sluttnotetekst Tegn"/>
    <w:basedOn w:val="Standardskriftforavsnitt"/>
    <w:link w:val="Sluttnotetekst"/>
    <w:semiHidden/>
    <w:rsid w:val="00722EAD"/>
    <w:rPr>
      <w:rFonts w:asciiTheme="minorHAnsi" w:hAnsiTheme="minorHAnsi"/>
      <w:sz w:val="22"/>
    </w:rPr>
  </w:style>
  <w:style w:type="character" w:styleId="Sidetall">
    <w:name w:val="page number"/>
    <w:basedOn w:val="Standardskriftforavsnitt"/>
    <w:rsid w:val="00722EAD"/>
  </w:style>
  <w:style w:type="paragraph" w:styleId="Kommentaremne">
    <w:name w:val="annotation subject"/>
    <w:basedOn w:val="Merknadstekst"/>
    <w:next w:val="Merknadstekst"/>
    <w:link w:val="KommentaremneTegn"/>
    <w:semiHidden/>
    <w:rsid w:val="00722EAD"/>
    <w:rPr>
      <w:b/>
      <w:bCs/>
    </w:rPr>
  </w:style>
  <w:style w:type="character" w:customStyle="1" w:styleId="KommentaremneTegn">
    <w:name w:val="Kommentaremne Tegn"/>
    <w:basedOn w:val="MerknadstekstTegn"/>
    <w:link w:val="Kommentaremne"/>
    <w:semiHidden/>
    <w:rsid w:val="00722EAD"/>
    <w:rPr>
      <w:rFonts w:asciiTheme="minorHAnsi" w:hAnsiTheme="minorHAnsi"/>
      <w:b/>
      <w:bCs/>
    </w:rPr>
  </w:style>
  <w:style w:type="paragraph" w:customStyle="1" w:styleId="CharCharCharTegnCharCharCharCharCharTegnCharCharCharTegn">
    <w:name w:val="Char Char Char Tegn Char Char Char Char Char Tegn Char Char Char Tegn"/>
    <w:basedOn w:val="Normal"/>
    <w:rsid w:val="00722EAD"/>
    <w:pPr>
      <w:spacing w:after="160" w:line="240" w:lineRule="exact"/>
    </w:pPr>
    <w:rPr>
      <w:rFonts w:ascii="Verdana" w:hAnsi="Verdana"/>
      <w:sz w:val="20"/>
      <w:szCs w:val="20"/>
      <w:lang w:val="en-US" w:eastAsia="en-US"/>
    </w:rPr>
  </w:style>
  <w:style w:type="character" w:styleId="Fulgthyperkobling">
    <w:name w:val="FollowedHyperlink"/>
    <w:rsid w:val="00722EAD"/>
    <w:rPr>
      <w:color w:val="800080"/>
      <w:u w:val="single"/>
    </w:rPr>
  </w:style>
  <w:style w:type="paragraph" w:styleId="Brdtekst">
    <w:name w:val="Body Text"/>
    <w:basedOn w:val="Normal"/>
    <w:link w:val="BrdtekstTegn"/>
    <w:rsid w:val="00722EAD"/>
    <w:pPr>
      <w:spacing w:line="300" w:lineRule="atLeast"/>
    </w:pPr>
    <w:rPr>
      <w:rFonts w:ascii="DepCentury Old Style" w:hAnsi="DepCentury Old Style"/>
      <w:szCs w:val="20"/>
    </w:rPr>
  </w:style>
  <w:style w:type="character" w:customStyle="1" w:styleId="BrdtekstTegn">
    <w:name w:val="Brødtekst Tegn"/>
    <w:basedOn w:val="Standardskriftforavsnitt"/>
    <w:link w:val="Brdtekst"/>
    <w:rsid w:val="00722EAD"/>
    <w:rPr>
      <w:rFonts w:ascii="DepCentury Old Style" w:hAnsi="DepCentury Old Style"/>
      <w:sz w:val="22"/>
    </w:rPr>
  </w:style>
  <w:style w:type="paragraph" w:customStyle="1" w:styleId="p7">
    <w:name w:val="p7"/>
    <w:basedOn w:val="Normal"/>
    <w:rsid w:val="00722EAD"/>
    <w:pPr>
      <w:widowControl w:val="0"/>
      <w:spacing w:line="240" w:lineRule="atLeast"/>
      <w:ind w:left="920"/>
      <w:jc w:val="both"/>
    </w:pPr>
    <w:rPr>
      <w:rFonts w:asciiTheme="minorHAnsi" w:hAnsiTheme="minorHAnsi"/>
      <w:snapToGrid w:val="0"/>
      <w:szCs w:val="20"/>
    </w:rPr>
  </w:style>
  <w:style w:type="paragraph" w:styleId="Brdtekstinnrykk">
    <w:name w:val="Body Text Indent"/>
    <w:basedOn w:val="Normal"/>
    <w:link w:val="BrdtekstinnrykkTegn"/>
    <w:rsid w:val="00722EAD"/>
    <w:pPr>
      <w:spacing w:after="120"/>
      <w:ind w:left="283"/>
    </w:pPr>
    <w:rPr>
      <w:rFonts w:asciiTheme="minorHAnsi" w:hAnsiTheme="minorHAnsi"/>
      <w:szCs w:val="20"/>
    </w:rPr>
  </w:style>
  <w:style w:type="character" w:customStyle="1" w:styleId="BrdtekstinnrykkTegn">
    <w:name w:val="Brødtekstinnrykk Tegn"/>
    <w:basedOn w:val="Standardskriftforavsnitt"/>
    <w:link w:val="Brdtekstinnrykk"/>
    <w:rsid w:val="00722EAD"/>
    <w:rPr>
      <w:rFonts w:asciiTheme="minorHAnsi" w:hAnsiTheme="minorHAnsi"/>
      <w:sz w:val="22"/>
    </w:rPr>
  </w:style>
  <w:style w:type="paragraph" w:styleId="INNH1">
    <w:name w:val="toc 1"/>
    <w:basedOn w:val="Normal"/>
    <w:next w:val="Normal"/>
    <w:autoRedefine/>
    <w:uiPriority w:val="39"/>
    <w:rsid w:val="00722EAD"/>
    <w:pPr>
      <w:spacing w:before="120" w:after="120"/>
    </w:pPr>
    <w:rPr>
      <w:rFonts w:asciiTheme="minorHAnsi" w:hAnsiTheme="minorHAnsi"/>
      <w:b/>
      <w:bCs/>
      <w:caps/>
      <w:sz w:val="20"/>
      <w:szCs w:val="20"/>
    </w:rPr>
  </w:style>
  <w:style w:type="paragraph" w:styleId="INNH2">
    <w:name w:val="toc 2"/>
    <w:basedOn w:val="Normal"/>
    <w:next w:val="Normal"/>
    <w:autoRedefine/>
    <w:uiPriority w:val="39"/>
    <w:rsid w:val="00722EAD"/>
    <w:pPr>
      <w:ind w:left="240"/>
    </w:pPr>
    <w:rPr>
      <w:rFonts w:asciiTheme="minorHAnsi" w:hAnsiTheme="minorHAnsi"/>
      <w:smallCaps/>
      <w:sz w:val="20"/>
      <w:szCs w:val="20"/>
    </w:rPr>
  </w:style>
  <w:style w:type="paragraph" w:customStyle="1" w:styleId="Overskrift2Overskrift2Tegn">
    <w:name w:val="Overskrift 2.Overskrift 2 Tegn"/>
    <w:basedOn w:val="Normal"/>
    <w:next w:val="Normal"/>
    <w:rsid w:val="00722EAD"/>
    <w:pPr>
      <w:keepNext/>
      <w:tabs>
        <w:tab w:val="num" w:pos="576"/>
      </w:tabs>
      <w:ind w:left="576" w:hanging="576"/>
      <w:outlineLvl w:val="1"/>
    </w:pPr>
    <w:rPr>
      <w:rFonts w:asciiTheme="minorHAnsi" w:hAnsiTheme="minorHAnsi"/>
      <w:b/>
      <w:sz w:val="36"/>
      <w:szCs w:val="20"/>
    </w:rPr>
  </w:style>
  <w:style w:type="paragraph" w:styleId="Tittel">
    <w:name w:val="Title"/>
    <w:basedOn w:val="Normal"/>
    <w:link w:val="TittelTegn"/>
    <w:qFormat/>
    <w:rsid w:val="00722EAD"/>
    <w:pPr>
      <w:spacing w:after="120"/>
    </w:pPr>
    <w:rPr>
      <w:rFonts w:asciiTheme="minorHAnsi" w:hAnsiTheme="minorHAnsi"/>
      <w:b/>
      <w:kern w:val="28"/>
      <w:szCs w:val="20"/>
    </w:rPr>
  </w:style>
  <w:style w:type="character" w:customStyle="1" w:styleId="TittelTegn">
    <w:name w:val="Tittel Tegn"/>
    <w:basedOn w:val="Standardskriftforavsnitt"/>
    <w:link w:val="Tittel"/>
    <w:rsid w:val="00722EAD"/>
    <w:rPr>
      <w:rFonts w:asciiTheme="minorHAnsi" w:hAnsiTheme="minorHAnsi"/>
      <w:b/>
      <w:kern w:val="28"/>
      <w:sz w:val="22"/>
    </w:rPr>
  </w:style>
  <w:style w:type="paragraph" w:styleId="Innledendehilsen">
    <w:name w:val="Salutation"/>
    <w:basedOn w:val="Normal"/>
    <w:next w:val="Normal"/>
    <w:link w:val="InnledendehilsenTegn"/>
    <w:rsid w:val="00722EAD"/>
    <w:rPr>
      <w:rFonts w:asciiTheme="minorHAnsi" w:hAnsiTheme="minorHAnsi"/>
      <w:szCs w:val="20"/>
    </w:rPr>
  </w:style>
  <w:style w:type="character" w:customStyle="1" w:styleId="InnledendehilsenTegn">
    <w:name w:val="Innledende hilsen Tegn"/>
    <w:basedOn w:val="Standardskriftforavsnitt"/>
    <w:link w:val="Innledendehilsen"/>
    <w:rsid w:val="00722EAD"/>
    <w:rPr>
      <w:rFonts w:asciiTheme="minorHAnsi" w:hAnsiTheme="minorHAnsi"/>
      <w:sz w:val="22"/>
    </w:rPr>
  </w:style>
  <w:style w:type="paragraph" w:customStyle="1" w:styleId="Default">
    <w:name w:val="Default"/>
    <w:rsid w:val="00722EAD"/>
    <w:pPr>
      <w:autoSpaceDE w:val="0"/>
      <w:autoSpaceDN w:val="0"/>
      <w:adjustRightInd w:val="0"/>
    </w:pPr>
    <w:rPr>
      <w:color w:val="000000"/>
      <w:sz w:val="24"/>
      <w:szCs w:val="24"/>
    </w:rPr>
  </w:style>
  <w:style w:type="character" w:customStyle="1" w:styleId="TopptekstTegn">
    <w:name w:val="Topptekst Tegn"/>
    <w:link w:val="Topptekst"/>
    <w:rsid w:val="00722EAD"/>
    <w:rPr>
      <w:rFonts w:ascii="Calibri" w:hAnsi="Calibri"/>
      <w:sz w:val="22"/>
      <w:szCs w:val="22"/>
    </w:rPr>
  </w:style>
  <w:style w:type="paragraph" w:styleId="Listeavsnitt">
    <w:name w:val="List Paragraph"/>
    <w:basedOn w:val="Normal"/>
    <w:uiPriority w:val="34"/>
    <w:qFormat/>
    <w:rsid w:val="00722EAD"/>
    <w:pPr>
      <w:ind w:left="708"/>
    </w:pPr>
    <w:rPr>
      <w:rFonts w:asciiTheme="minorHAnsi" w:hAnsiTheme="minorHAnsi"/>
    </w:rPr>
  </w:style>
  <w:style w:type="paragraph" w:customStyle="1" w:styleId="CharCharCharTegnCharCharCharCharCharTegnCharCharCharTegn1">
    <w:name w:val="Char Char Char Tegn Char Char Char Char Char Tegn Char Char Char Tegn1"/>
    <w:basedOn w:val="Normal"/>
    <w:rsid w:val="00722EAD"/>
    <w:pPr>
      <w:spacing w:after="160" w:line="240" w:lineRule="exact"/>
    </w:pPr>
    <w:rPr>
      <w:rFonts w:ascii="Verdana" w:hAnsi="Verdana"/>
      <w:sz w:val="20"/>
      <w:szCs w:val="20"/>
      <w:lang w:val="en-US" w:eastAsia="en-US"/>
    </w:rPr>
  </w:style>
  <w:style w:type="paragraph" w:styleId="Overskriftforinnholdsfortegnelse">
    <w:name w:val="TOC Heading"/>
    <w:basedOn w:val="Overskrift1"/>
    <w:next w:val="Normal"/>
    <w:uiPriority w:val="39"/>
    <w:semiHidden/>
    <w:unhideWhenUsed/>
    <w:qFormat/>
    <w:rsid w:val="00722EAD"/>
    <w:pPr>
      <w:keepLines/>
      <w:spacing w:after="0" w:line="276" w:lineRule="auto"/>
      <w:outlineLvl w:val="9"/>
    </w:pPr>
    <w:rPr>
      <w:rFonts w:asciiTheme="majorHAnsi" w:eastAsiaTheme="majorEastAsia" w:hAnsiTheme="majorHAnsi" w:cstheme="majorBidi"/>
      <w:bCs/>
      <w:caps w:val="0"/>
      <w:color w:val="365F91" w:themeColor="accent1" w:themeShade="BF"/>
      <w:szCs w:val="28"/>
    </w:rPr>
  </w:style>
  <w:style w:type="paragraph" w:styleId="INNH3">
    <w:name w:val="toc 3"/>
    <w:basedOn w:val="Normal"/>
    <w:next w:val="Normal"/>
    <w:autoRedefine/>
    <w:uiPriority w:val="39"/>
    <w:rsid w:val="00722EAD"/>
    <w:pPr>
      <w:tabs>
        <w:tab w:val="left" w:pos="1320"/>
        <w:tab w:val="right" w:leader="dot" w:pos="9060"/>
      </w:tabs>
      <w:ind w:left="440"/>
    </w:pPr>
    <w:rPr>
      <w:rFonts w:asciiTheme="minorHAnsi" w:hAnsiTheme="minorHAnsi"/>
      <w:smallCaps/>
      <w:noProof/>
      <w:sz w:val="20"/>
      <w:szCs w:val="20"/>
    </w:rPr>
  </w:style>
  <w:style w:type="character" w:styleId="Merknadsreferanse">
    <w:name w:val="annotation reference"/>
    <w:basedOn w:val="Standardskriftforavsnitt"/>
    <w:uiPriority w:val="99"/>
    <w:rsid w:val="00722EAD"/>
    <w:rPr>
      <w:sz w:val="16"/>
      <w:szCs w:val="16"/>
    </w:rPr>
  </w:style>
  <w:style w:type="character" w:customStyle="1" w:styleId="ui-provider">
    <w:name w:val="ui-provider"/>
    <w:basedOn w:val="Standardskriftforavsnitt"/>
    <w:rsid w:val="002F14E4"/>
  </w:style>
  <w:style w:type="paragraph" w:styleId="Fotnotetekst">
    <w:name w:val="footnote text"/>
    <w:basedOn w:val="Normal"/>
    <w:link w:val="FotnotetekstTegn"/>
    <w:semiHidden/>
    <w:unhideWhenUsed/>
    <w:rsid w:val="002761A9"/>
    <w:rPr>
      <w:sz w:val="20"/>
      <w:szCs w:val="20"/>
    </w:rPr>
  </w:style>
  <w:style w:type="character" w:customStyle="1" w:styleId="FotnotetekstTegn">
    <w:name w:val="Fotnotetekst Tegn"/>
    <w:basedOn w:val="Standardskriftforavsnitt"/>
    <w:link w:val="Fotnotetekst"/>
    <w:semiHidden/>
    <w:rsid w:val="002761A9"/>
    <w:rPr>
      <w:rFonts w:ascii="Calibri" w:hAnsi="Calibri"/>
    </w:rPr>
  </w:style>
  <w:style w:type="character" w:styleId="Fotnotereferanse">
    <w:name w:val="footnote reference"/>
    <w:basedOn w:val="Standardskriftforavsnitt"/>
    <w:semiHidden/>
    <w:unhideWhenUsed/>
    <w:rsid w:val="002761A9"/>
    <w:rPr>
      <w:vertAlign w:val="superscript"/>
    </w:rPr>
  </w:style>
  <w:style w:type="character" w:customStyle="1" w:styleId="normaltextrun">
    <w:name w:val="normaltextrun"/>
    <w:basedOn w:val="Standardskriftforavsnitt"/>
    <w:rsid w:val="006E2088"/>
  </w:style>
  <w:style w:type="character" w:customStyle="1" w:styleId="eop">
    <w:name w:val="eop"/>
    <w:basedOn w:val="Standardskriftforavsnitt"/>
    <w:rsid w:val="006E2088"/>
  </w:style>
  <w:style w:type="table" w:styleId="Tabellrutenett">
    <w:name w:val="Table Grid"/>
    <w:basedOn w:val="Vanligtabell"/>
    <w:uiPriority w:val="59"/>
    <w:rsid w:val="007B2F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lstomtale">
    <w:name w:val="Unresolved Mention"/>
    <w:basedOn w:val="Standardskriftforavsnitt"/>
    <w:uiPriority w:val="99"/>
    <w:semiHidden/>
    <w:unhideWhenUsed/>
    <w:rsid w:val="00342316"/>
    <w:rPr>
      <w:color w:val="605E5C"/>
      <w:shd w:val="clear" w:color="auto" w:fill="E1DFDD"/>
    </w:rPr>
  </w:style>
  <w:style w:type="paragraph" w:customStyle="1" w:styleId="Standardtekst">
    <w:name w:val="Standardtekst"/>
    <w:basedOn w:val="Normal"/>
    <w:rsid w:val="00765AE0"/>
    <w:pPr>
      <w:widowControl w:val="0"/>
      <w:snapToGrid w:val="0"/>
    </w:pPr>
    <w:rPr>
      <w:rFonts w:ascii="Times New Roman" w:hAnsi="Times New Roman"/>
      <w:sz w:val="24"/>
      <w:szCs w:val="20"/>
    </w:rPr>
  </w:style>
  <w:style w:type="paragraph" w:styleId="Brdtekst3">
    <w:name w:val="Body Text 3"/>
    <w:basedOn w:val="Normal"/>
    <w:link w:val="Brdtekst3Tegn"/>
    <w:rsid w:val="002B73F8"/>
    <w:pPr>
      <w:spacing w:after="120"/>
    </w:pPr>
    <w:rPr>
      <w:rFonts w:ascii="Times New Roman" w:hAnsi="Times New Roman"/>
      <w:sz w:val="16"/>
      <w:szCs w:val="16"/>
      <w:lang w:eastAsia="en-US"/>
    </w:rPr>
  </w:style>
  <w:style w:type="character" w:customStyle="1" w:styleId="Brdtekst3Tegn">
    <w:name w:val="Brødtekst 3 Tegn"/>
    <w:basedOn w:val="Standardskriftforavsnitt"/>
    <w:link w:val="Brdtekst3"/>
    <w:rsid w:val="002B73F8"/>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baerum.kommune.no/"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Support@mercell.co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arcgis.baerum.kommune.no/portal/apps/instant/interactivelegend/index.html?appid=6848386ae2994dcf99cec9d9f9866cf9" TargetMode="External"/><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dsol\Documents\21.%20Konkurransegrunnlag%20&#229;pen%20anbudskonkurranse%20%5b1543%5d"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ocument>
  <body/>
  <footer>
    <Sse_OffentligNr> </Sse_OffentligNr>
    <Sse_Poststed>SANDVIKA</Sse_Poststed>
    <Soa_Adr3>Postboks 700</Soa_Adr3>
    <Sse_Adr>Arnold Haukelands Plass 10</Sse_Adr>
    <Sse_EmailAdr>post@baerum.kommune.no</Sse_EmailAdr>
    <Sse_Adr2> </Sse_Adr2>
    <Sse_Postnr>1304</Sse_Postnr>
    <Sse_Tlf> </Sse_Tlf>
    <Sse_Fax> </Sse_Fax>
  </footer>
  <properties>
    <docs>
      <doc>
        <sdm_watermark/>
        <sdm_sdfid/>
      </doc>
    </docs>
    <sdm_dummy/>
    <templateURI>docx</templateURI>
    <showHiddenMark>False</showHiddenMark>
    <language/>
    <mergeMode>MergeOne</mergeMode>
    <websakInfo>
      <fletteDato>07.05.2026</fletteDato>
      <sakid>2020176756</sakid>
      <jpid>2021688301</jpid>
      <filUnique/>
      <filChecksumFørFlett/>
      <erHoveddokument>False</erHoveddokument>
      <dcTitle>Konkurransegrunnlag vinterberedskap (2026)</dcTitle>
    </websakInfo>
  </properties>
  <header>
    <Soa_Navn>Natur, idrett- og veidrift</Soa_Navn>
  </header>
</document>
</file>

<file path=customXml/item2.xml><?xml version="1.0" encoding="utf-8"?>
<document>
  <body/>
  <footer>
    <Sse_Adr2> </Sse_Adr2>
    <Sse_Tlf> </Sse_Tlf>
    <Sse_OffentligNr> </Sse_OffentligNr>
    <Sse_Poststed>SANDVIKA</Sse_Poststed>
    <Sse_Fax> </Sse_Fax>
    <Sse_Postnr>1304</Sse_Postnr>
    <Sse_Adr>Arnold Haukelands Plass 10</Sse_Adr>
    <Sse_EmailAdr>post@baerum.kommune.no</Sse_EmailAdr>
    <Soa_Adr3>Postboks 700</Soa_Adr3>
  </footer>
  <header>
    <Soa_Navn>Natur, idrett- og veidrift</Soa_Navn>
  </header>
  <properties>
    <language/>
    <sdm_dummy/>
    <websakInfo>
      <fletteDato>05.05.2023</fletteDato>
      <sakid>2020078376</sakid>
      <jpid>2020850153</jpid>
      <filUnique/>
      <filChecksumFørFlett/>
      <erHoveddokument>False</erHoveddokument>
      <dcTitle>Konkurransegrunnlag vinterberedskap</dcTitle>
    </websakInfo>
    <docs>
      <doc>
        <sdm_watermark/>
        <sdm_sdfid/>
      </doc>
    </docs>
    <mergeMode>MergeOne</mergeMode>
    <showHiddenMark>False</showHiddenMark>
    <templateURI>docx</templateURI>
  </properties>
</document>
</file>

<file path=customXml/item3.xml><?xml version="1.0" encoding="utf-8"?>
<document>
  <header>
    <Soa_Navn>Natur, idrett- og veidrift</Soa_Navn>
  </header>
  <properties>
    <docs>
      <doc>
        <sdm_sdfid/>
        <sdm_watermark/>
      </doc>
    </docs>
    <mergeMode>MergeOne</mergeMode>
    <sdm_dummy/>
    <language/>
    <websakInfo>
      <fletteDato>02.05.2023</fletteDato>
      <sakid>2020078376</sakid>
      <jpid>2020850153</jpid>
      <filUnique/>
      <filChecksumFørFlett/>
      <erHoveddokument>False</erHoveddokument>
      <dcTitle>Konkurransegrunnlag vinterberedskap</dcTitle>
    </websakInfo>
    <showHiddenMark>False</showHiddenMark>
    <templateURI>docx</templateURI>
  </properties>
  <body/>
  <footer>
    <Sse_Poststed>SANDVIKA</Sse_Poststed>
    <Sse_Fax> </Sse_Fax>
    <Sse_EmailAdr>post@baerum.kommune.no</Sse_EmailAdr>
    <Sse_Adr2> </Sse_Adr2>
    <Sse_OffentligNr> </Sse_OffentligNr>
    <Sse_Tlf> </Sse_Tlf>
    <Soa_Adr3>Postboks 700</Soa_Adr3>
    <Sse_Postnr>1304</Sse_Postnr>
    <Sse_Adr>Arnold Haukelands Plass 10</Sse_Adr>
  </footer>
</document>
</file>

<file path=customXml/item4.xml><?xml version="1.0" encoding="utf-8"?>
<document>
  <footer>
    <Sse_OffentligNr> </Sse_OffentligNr>
    <Sse_Adr>Arnold Haukelands Plass 10</Sse_Adr>
    <Sse_Postnr>1304</Sse_Postnr>
    <Sse_Adr2> </Sse_Adr2>
    <Sse_EmailAdr>post@baerum.kommune.no</Sse_EmailAdr>
    <Sse_Poststed>SANDVIKA</Sse_Poststed>
    <Sse_Tlf> </Sse_Tlf>
    <Soa_Adr3>Postboks 700</Soa_Adr3>
    <Sse_Fax> </Sse_Fax>
  </footer>
  <properties>
    <language/>
    <sdm_dummy/>
    <showHiddenMark>False</showHiddenMark>
    <websakInfo>
      <fletteDato>04.05.2023</fletteDato>
      <sakid>2020078376</sakid>
      <jpid>2020850153</jpid>
      <filUnique/>
      <filChecksumFørFlett/>
      <erHoveddokument>False</erHoveddokument>
      <dcTitle>Konkurransegrunnlag vinterberedskap</dcTitle>
    </websakInfo>
    <docs>
      <doc>
        <sdm_sdfid/>
        <sdm_watermark/>
      </doc>
    </docs>
    <mergeMode>MergeOne</mergeMode>
    <templateURI>docx</templateURI>
  </properties>
  <body/>
  <header>
    <Soa_Navn>Natur, idrett- og veidrift</Soa_Navn>
  </header>
</document>
</file>

<file path=customXml/item5.xml><?xml version="1.0" encoding="utf-8"?>
<document>
  <body/>
  <header>
    <Soa_Navn>Natur, idrett- og veidrift</Soa_Navn>
  </header>
  <properties>
    <mergeMode>MergeOne</mergeMode>
    <showHiddenMark>False</showHiddenMark>
    <mutualMergeSupport>False</mutualMergeSupport>
    <templateURI>docx</templateURI>
    <docs>
      <doc>
        <sdm_watermark/>
        <sdm_sdfid/>
      </doc>
    </docs>
    <language/>
    <websakInfo>
      <fletteDato>27.04.2023</fletteDato>
      <sakid>2020078376</sakid>
      <jpid>2020850153</jpid>
      <filUnique/>
      <filChecksumFørFlett/>
      <erHoveddokument>False</erHoveddokument>
      <dcTitle>Konkurransegrunnlag vinterberedskap</dcTitle>
    </websakInfo>
    <sdm_dummy/>
  </properties>
  <footer>
    <Sse_Adr2> </Sse_Adr2>
    <Sse_Poststed>SANDVIKA</Sse_Poststed>
    <Sse_Postnr>1304</Sse_Postnr>
    <Sse_EmailAdr>post@baerum.kommune.no</Sse_EmailAdr>
    <Sse_Adr>Arnold Haukelands Plass 10</Sse_Adr>
    <Soa_Adr3>Postboks 700</Soa_Adr3>
    <Sse_OffentligNr> </Sse_OffentligNr>
    <Sse_Tlf> </Sse_Tlf>
    <Sse_Fax> </Sse_Fax>
  </footer>
</document>
</file>

<file path=customXml/item6.xml><?xml version="1.0" encoding="utf-8"?>
<document>
  <body/>
  <footer>
    <Sse_Adr2> </Sse_Adr2>
    <Sse_Tlf> </Sse_Tlf>
    <Sse_OffentligNr> </Sse_OffentligNr>
    <Sse_Poststed>SANDVIKA</Sse_Poststed>
    <Sse_Fax> </Sse_Fax>
    <Sse_Postnr>1304</Sse_Postnr>
    <Sse_Adr>Arnold Haukelands Plass 10</Sse_Adr>
    <Sse_EmailAdr>post@baerum.kommune.no</Sse_EmailAdr>
    <Soa_Adr3>Postboks 700</Soa_Adr3>
  </footer>
  <header>
    <Soa_Navn>Natur, idrett- og veidrift</Soa_Navn>
  </header>
  <properties>
    <language/>
    <sdm_dummy/>
    <websakInfo>
      <fletteDato>05.05.2023</fletteDato>
      <sakid>2020078376</sakid>
      <jpid>2020850153</jpid>
      <filUnique/>
      <filChecksumFørFlett/>
      <erHoveddokument>False</erHoveddokument>
      <dcTitle>Konkurransegrunnlag vinterberedskap</dcTitle>
    </websakInfo>
    <docs>
      <doc>
        <sdm_watermark/>
        <sdm_sdfid/>
      </doc>
    </docs>
    <mergeMode>MergeOne</mergeMode>
    <templateURI>docx</templateURI>
    <showHiddenMark>False</showHiddenMark>
    <mutualMergeSupport>False</mutualMergeSupport>
  </properties>
</document>
</file>

<file path=customXml/itemProps1.xml><?xml version="1.0" encoding="utf-8"?>
<ds:datastoreItem xmlns:ds="http://schemas.openxmlformats.org/officeDocument/2006/customXml" ds:itemID="{29D5AEFC-68F8-489A-8036-F17D90243CD4}">
  <ds:schemaRefs/>
</ds:datastoreItem>
</file>

<file path=customXml/itemProps2.xml><?xml version="1.0" encoding="utf-8"?>
<ds:datastoreItem xmlns:ds="http://schemas.openxmlformats.org/officeDocument/2006/customXml" ds:itemID="{C4351D22-A65A-4E4A-8F0C-480CC41B4634}">
  <ds:schemaRefs/>
</ds:datastoreItem>
</file>

<file path=customXml/itemProps3.xml><?xml version="1.0" encoding="utf-8"?>
<ds:datastoreItem xmlns:ds="http://schemas.openxmlformats.org/officeDocument/2006/customXml" ds:itemID="{705F1A82-DC69-4574-9FD3-DC9F5B897807}">
  <ds:schemaRefs/>
</ds:datastoreItem>
</file>

<file path=customXml/itemProps4.xml><?xml version="1.0" encoding="utf-8"?>
<ds:datastoreItem xmlns:ds="http://schemas.openxmlformats.org/officeDocument/2006/customXml" ds:itemID="{3F7E5FBB-EB52-45DC-9A27-3CEDB14A2BC4}">
  <ds:schemaRefs/>
</ds:datastoreItem>
</file>

<file path=customXml/itemProps5.xml><?xml version="1.0" encoding="utf-8"?>
<ds:datastoreItem xmlns:ds="http://schemas.openxmlformats.org/officeDocument/2006/customXml" ds:itemID="{34D61526-47E6-4B3A-83B7-AAF465D1338F}">
  <ds:schemaRefs/>
</ds:datastoreItem>
</file>

<file path=customXml/itemProps6.xml><?xml version="1.0" encoding="utf-8"?>
<ds:datastoreItem xmlns:ds="http://schemas.openxmlformats.org/officeDocument/2006/customXml" ds:itemID="{F149F899-836D-437B-B705-81268118C4AE}">
  <ds:schemaRefs/>
</ds:datastoreItem>
</file>

<file path=docProps/app.xml><?xml version="1.0" encoding="utf-8"?>
<Properties xmlns="http://schemas.openxmlformats.org/officeDocument/2006/extended-properties" xmlns:vt="http://schemas.openxmlformats.org/officeDocument/2006/docPropsVTypes">
  <Template>21. Konkurransegrunnlag åpen anbudskonkurranse [1543]</Template>
  <TotalTime>2324</TotalTime>
  <Pages>13</Pages>
  <Words>4500</Words>
  <Characters>23852</Characters>
  <Application>Microsoft Office Word</Application>
  <DocSecurity>0</DocSecurity>
  <Lines>198</Lines>
  <Paragraphs>56</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Konkurransegrunnlag vinterberedskap (2026)</vt:lpstr>
      <vt:lpstr/>
    </vt:vector>
  </TitlesOfParts>
  <Company/>
  <LinksUpToDate>false</LinksUpToDate>
  <CharactersWithSpaces>28296</CharactersWithSpaces>
  <SharedDoc>false</SharedDoc>
  <HLinks>
    <vt:vector size="12" baseType="variant">
      <vt:variant>
        <vt:i4>6684754</vt:i4>
      </vt:variant>
      <vt:variant>
        <vt:i4>-1</vt:i4>
      </vt:variant>
      <vt:variant>
        <vt:i4>2054</vt:i4>
      </vt:variant>
      <vt:variant>
        <vt:i4>4</vt:i4>
      </vt:variant>
      <vt:variant>
        <vt:lpwstr/>
      </vt:variant>
      <vt:variant>
        <vt:lpwstr>bm_Logo</vt:lpwstr>
      </vt:variant>
      <vt:variant>
        <vt:i4>1769513</vt:i4>
      </vt:variant>
      <vt:variant>
        <vt:i4>-1</vt:i4>
      </vt:variant>
      <vt:variant>
        <vt:i4>2057</vt:i4>
      </vt:variant>
      <vt:variant>
        <vt:i4>4</vt:i4>
      </vt:variant>
      <vt:variant>
        <vt:lpwstr/>
      </vt:variant>
      <vt:variant>
        <vt:lpwstr>bm_Profil</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Konkurransegrunnlag vinterberedskap (2026)</dc:title>
  <dc:subject/>
  <dc:creator>Tone Vingen</dc:creator>
  <cp:keywords/>
  <cp:lastModifiedBy>Ida Maria Gran Solaas</cp:lastModifiedBy>
  <cp:revision>238</cp:revision>
  <cp:lastPrinted>2023-05-16T11:20:00Z</cp:lastPrinted>
  <dcterms:created xsi:type="dcterms:W3CDTF">2023-04-25T08:27:00Z</dcterms:created>
  <dcterms:modified xsi:type="dcterms:W3CDTF">2026-05-20T19:16:00Z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93ecc0f-ccb9-4361-8333-eab9c279fcaa_Enabled">
    <vt:lpwstr>true</vt:lpwstr>
  </property>
  <property fmtid="{D5CDD505-2E9C-101B-9397-08002B2CF9AE}" pid="3" name="MSIP_Label_593ecc0f-ccb9-4361-8333-eab9c279fcaa_SetDate">
    <vt:lpwstr>2020-04-02T09:25:29Z</vt:lpwstr>
  </property>
  <property fmtid="{D5CDD505-2E9C-101B-9397-08002B2CF9AE}" pid="4" name="MSIP_Label_593ecc0f-ccb9-4361-8333-eab9c279fcaa_Method">
    <vt:lpwstr>Standard</vt:lpwstr>
  </property>
  <property fmtid="{D5CDD505-2E9C-101B-9397-08002B2CF9AE}" pid="5" name="MSIP_Label_593ecc0f-ccb9-4361-8333-eab9c279fcaa_Name">
    <vt:lpwstr>Intern</vt:lpwstr>
  </property>
  <property fmtid="{D5CDD505-2E9C-101B-9397-08002B2CF9AE}" pid="6" name="MSIP_Label_593ecc0f-ccb9-4361-8333-eab9c279fcaa_SiteId">
    <vt:lpwstr>07ba06ff-14f4-464b-b7e8-bc3a7e21e203</vt:lpwstr>
  </property>
  <property fmtid="{D5CDD505-2E9C-101B-9397-08002B2CF9AE}" pid="7" name="MSIP_Label_593ecc0f-ccb9-4361-8333-eab9c279fcaa_ActionId">
    <vt:lpwstr>4342fe3f-4196-4153-ac54-000075715899</vt:lpwstr>
  </property>
  <property fmtid="{D5CDD505-2E9C-101B-9397-08002B2CF9AE}" pid="8" name="MSIP_Label_593ecc0f-ccb9-4361-8333-eab9c279fcaa_ContentBits">
    <vt:lpwstr>0</vt:lpwstr>
  </property>
</Properties>
</file>